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135" w:tblpY="852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3E2D32" w:rsidRPr="00814D5F" w14:paraId="62E1D447" w14:textId="77777777" w:rsidTr="00D07860">
        <w:trPr>
          <w:trHeight w:val="691"/>
        </w:trPr>
        <w:tc>
          <w:tcPr>
            <w:tcW w:w="10206" w:type="dxa"/>
            <w:shd w:val="clear" w:color="auto" w:fill="auto"/>
            <w:tcMar>
              <w:left w:w="340" w:type="dxa"/>
              <w:right w:w="340" w:type="dxa"/>
            </w:tcMar>
            <w:vAlign w:val="bottom"/>
          </w:tcPr>
          <w:p w14:paraId="050F31AA" w14:textId="77777777" w:rsidR="00581264" w:rsidRDefault="00581264" w:rsidP="00D07860">
            <w:pPr>
              <w:pStyle w:val="NictizBoventitel"/>
              <w:framePr w:wrap="auto" w:vAnchor="margin" w:hAnchor="text" w:xAlign="left" w:yAlign="inline"/>
              <w:suppressOverlap w:val="0"/>
            </w:pPr>
            <w:bookmarkStart w:id="0" w:name="bmBoventitel1"/>
            <w:r>
              <w:t>Kwalificatiemateriaal Leverancier</w:t>
            </w:r>
          </w:p>
          <w:bookmarkEnd w:id="0"/>
          <w:p w14:paraId="32F101E1" w14:textId="77777777" w:rsidR="003E2D32" w:rsidRPr="00814D5F" w:rsidRDefault="003E2D32" w:rsidP="00D07860">
            <w:pPr>
              <w:pStyle w:val="NictizBoventitel"/>
              <w:framePr w:wrap="auto" w:vAnchor="margin" w:hAnchor="text" w:xAlign="left" w:yAlign="inline"/>
              <w:suppressOverlap w:val="0"/>
              <w:rPr>
                <w:b/>
              </w:rPr>
            </w:pPr>
          </w:p>
        </w:tc>
      </w:tr>
      <w:tr w:rsidR="003E2D32" w:rsidRPr="00717C44" w14:paraId="783CF373" w14:textId="77777777" w:rsidTr="00D07860">
        <w:trPr>
          <w:trHeight w:val="1278"/>
        </w:trPr>
        <w:tc>
          <w:tcPr>
            <w:tcW w:w="10206" w:type="dxa"/>
            <w:shd w:val="clear" w:color="auto" w:fill="auto"/>
            <w:tcMar>
              <w:top w:w="113" w:type="dxa"/>
              <w:left w:w="340" w:type="dxa"/>
              <w:right w:w="340" w:type="dxa"/>
            </w:tcMar>
          </w:tcPr>
          <w:p w14:paraId="0C9982D6" w14:textId="77777777" w:rsidR="003E2D32" w:rsidRPr="00717C44" w:rsidRDefault="0012646B" w:rsidP="00FE0932">
            <w:pPr>
              <w:pStyle w:val="NictizTitel"/>
              <w:framePr w:wrap="auto" w:vAnchor="margin" w:hAnchor="text" w:xAlign="left" w:yAlign="inline"/>
              <w:suppressOverlap w:val="0"/>
            </w:pPr>
            <w:bookmarkStart w:id="1" w:name="bmStartTekst"/>
            <w:bookmarkStart w:id="2" w:name="bmTitel1"/>
            <w:bookmarkEnd w:id="1"/>
            <w:r>
              <w:t xml:space="preserve">MedMij </w:t>
            </w:r>
            <w:r w:rsidR="00534734">
              <w:t>Beschikbaarstellen</w:t>
            </w:r>
            <w:r w:rsidRPr="0012646B">
              <w:t xml:space="preserve"> </w:t>
            </w:r>
            <w:bookmarkEnd w:id="2"/>
            <w:r w:rsidR="00FE0932">
              <w:t>PDF/A</w:t>
            </w:r>
          </w:p>
        </w:tc>
      </w:tr>
      <w:tr w:rsidR="003E2D32" w14:paraId="27BE5716" w14:textId="77777777" w:rsidTr="00D07860">
        <w:trPr>
          <w:trHeight w:val="256"/>
        </w:trPr>
        <w:tc>
          <w:tcPr>
            <w:tcW w:w="10206" w:type="dxa"/>
            <w:shd w:val="clear" w:color="auto" w:fill="auto"/>
          </w:tcPr>
          <w:p w14:paraId="55548D52" w14:textId="77777777" w:rsidR="003E2D32" w:rsidRDefault="003E2D32" w:rsidP="00D07860"/>
        </w:tc>
      </w:tr>
      <w:tr w:rsidR="003E2D32" w:rsidRPr="008B3CD0" w14:paraId="7572885F" w14:textId="77777777" w:rsidTr="00D07860">
        <w:trPr>
          <w:trHeight w:val="536"/>
        </w:trPr>
        <w:tc>
          <w:tcPr>
            <w:tcW w:w="10206" w:type="dxa"/>
            <w:shd w:val="clear" w:color="auto" w:fill="auto"/>
            <w:tcMar>
              <w:left w:w="340" w:type="dxa"/>
              <w:bottom w:w="340" w:type="dxa"/>
              <w:right w:w="340" w:type="dxa"/>
            </w:tcMar>
            <w:vAlign w:val="bottom"/>
          </w:tcPr>
          <w:p w14:paraId="4C1FA7BB" w14:textId="77777777" w:rsidR="003E2D32" w:rsidRPr="008B3CD0" w:rsidRDefault="00FE0932" w:rsidP="00D07860">
            <w:pPr>
              <w:pStyle w:val="NictizToepassingsterrein"/>
              <w:framePr w:wrap="auto" w:vAnchor="margin" w:hAnchor="text" w:xAlign="left" w:yAlign="inline"/>
              <w:suppressOverlap w:val="0"/>
            </w:pPr>
            <w:r>
              <w:t>PDF/A</w:t>
            </w:r>
            <w:r w:rsidR="00534734">
              <w:t xml:space="preserve"> beschikbaarstell</w:t>
            </w:r>
            <w:r w:rsidR="00104136">
              <w:t>ENd systeem</w:t>
            </w:r>
          </w:p>
        </w:tc>
      </w:tr>
    </w:tbl>
    <w:p w14:paraId="45E6A3BD" w14:textId="77777777" w:rsidR="003E2D32" w:rsidRDefault="003E2D32"/>
    <w:p w14:paraId="138DE1BB" w14:textId="77777777" w:rsidR="003E2D32" w:rsidRDefault="003E2D32">
      <w:pPr>
        <w:sectPr w:rsidR="003E2D32" w:rsidSect="003E2D32">
          <w:footerReference w:type="even" r:id="rId11"/>
          <w:footerReference w:type="default" r:id="rId12"/>
          <w:headerReference w:type="first" r:id="rId13"/>
          <w:pgSz w:w="11906" w:h="16838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pPr w:vertAnchor="page" w:horzAnchor="page" w:tblpX="1135" w:tblpY="852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3E2D32" w14:paraId="5E5AA2C4" w14:textId="77777777" w:rsidTr="00D07860">
        <w:trPr>
          <w:trHeight w:val="691"/>
        </w:trPr>
        <w:tc>
          <w:tcPr>
            <w:tcW w:w="10206" w:type="dxa"/>
            <w:shd w:val="clear" w:color="auto" w:fill="auto"/>
            <w:tcMar>
              <w:left w:w="340" w:type="dxa"/>
              <w:right w:w="340" w:type="dxa"/>
            </w:tcMar>
            <w:vAlign w:val="bottom"/>
          </w:tcPr>
          <w:p w14:paraId="451971FD" w14:textId="77777777" w:rsidR="00581264" w:rsidRDefault="00581264" w:rsidP="00D07860">
            <w:pPr>
              <w:pStyle w:val="NictizBoventitel"/>
              <w:framePr w:wrap="auto" w:vAnchor="margin" w:hAnchor="text" w:xAlign="left" w:yAlign="inline"/>
              <w:suppressOverlap w:val="0"/>
            </w:pPr>
            <w:bookmarkStart w:id="4" w:name="bmBoventitel2"/>
            <w:r>
              <w:lastRenderedPageBreak/>
              <w:t>Kwalificatiemateriaal Leverancier</w:t>
            </w:r>
          </w:p>
          <w:bookmarkEnd w:id="4"/>
          <w:p w14:paraId="7C36D371" w14:textId="77777777" w:rsidR="003E2D32" w:rsidRPr="00814D5F" w:rsidRDefault="003E2D32" w:rsidP="00D07860">
            <w:pPr>
              <w:pStyle w:val="NictizBoventitel"/>
              <w:framePr w:wrap="auto" w:vAnchor="margin" w:hAnchor="text" w:xAlign="left" w:yAlign="inline"/>
              <w:suppressOverlap w:val="0"/>
              <w:rPr>
                <w:b/>
              </w:rPr>
            </w:pPr>
          </w:p>
        </w:tc>
      </w:tr>
      <w:tr w:rsidR="003E2D32" w14:paraId="1B565665" w14:textId="77777777" w:rsidTr="00D07860">
        <w:trPr>
          <w:trHeight w:val="1278"/>
        </w:trPr>
        <w:tc>
          <w:tcPr>
            <w:tcW w:w="10206" w:type="dxa"/>
            <w:shd w:val="clear" w:color="auto" w:fill="auto"/>
            <w:tcMar>
              <w:top w:w="113" w:type="dxa"/>
              <w:left w:w="340" w:type="dxa"/>
              <w:right w:w="340" w:type="dxa"/>
            </w:tcMar>
          </w:tcPr>
          <w:p w14:paraId="562317D6" w14:textId="77777777" w:rsidR="003E2D32" w:rsidRPr="00717C44" w:rsidRDefault="0012646B" w:rsidP="00FE0932">
            <w:pPr>
              <w:pStyle w:val="NictizTitel"/>
              <w:framePr w:wrap="auto" w:vAnchor="margin" w:hAnchor="text" w:xAlign="left" w:yAlign="inline"/>
              <w:suppressOverlap w:val="0"/>
            </w:pPr>
            <w:bookmarkStart w:id="5" w:name="bmTitel2"/>
            <w:r>
              <w:t xml:space="preserve">MedMij </w:t>
            </w:r>
            <w:r w:rsidR="00534734">
              <w:t>Beschikbaarstellen</w:t>
            </w:r>
            <w:r w:rsidRPr="0012646B">
              <w:t xml:space="preserve"> </w:t>
            </w:r>
            <w:bookmarkEnd w:id="5"/>
            <w:r w:rsidR="00FE0932">
              <w:t>PDF/A</w:t>
            </w:r>
          </w:p>
        </w:tc>
      </w:tr>
      <w:tr w:rsidR="003E2D32" w14:paraId="74E23FCA" w14:textId="77777777" w:rsidTr="00D07860">
        <w:trPr>
          <w:trHeight w:val="256"/>
        </w:trPr>
        <w:tc>
          <w:tcPr>
            <w:tcW w:w="10206" w:type="dxa"/>
            <w:shd w:val="clear" w:color="auto" w:fill="auto"/>
          </w:tcPr>
          <w:p w14:paraId="5A3D1883" w14:textId="77777777" w:rsidR="003E2D32" w:rsidRDefault="003E2D32" w:rsidP="00D07860"/>
        </w:tc>
      </w:tr>
      <w:tr w:rsidR="003E2D32" w14:paraId="33DB6447" w14:textId="77777777" w:rsidTr="00D07860">
        <w:trPr>
          <w:trHeight w:val="536"/>
        </w:trPr>
        <w:tc>
          <w:tcPr>
            <w:tcW w:w="10206" w:type="dxa"/>
            <w:shd w:val="clear" w:color="auto" w:fill="auto"/>
            <w:tcMar>
              <w:left w:w="340" w:type="dxa"/>
              <w:bottom w:w="340" w:type="dxa"/>
              <w:right w:w="340" w:type="dxa"/>
            </w:tcMar>
            <w:vAlign w:val="bottom"/>
          </w:tcPr>
          <w:p w14:paraId="26B61F4C" w14:textId="77777777" w:rsidR="003E2D32" w:rsidRPr="008B3CD0" w:rsidRDefault="00FE0932" w:rsidP="00D07860">
            <w:pPr>
              <w:pStyle w:val="NictizToepassingsterrein"/>
              <w:framePr w:wrap="auto" w:vAnchor="margin" w:hAnchor="text" w:xAlign="left" w:yAlign="inline"/>
              <w:suppressOverlap w:val="0"/>
            </w:pPr>
            <w:r>
              <w:t>PDF/A</w:t>
            </w:r>
            <w:r w:rsidR="00534734">
              <w:t xml:space="preserve"> beschikbaarstell</w:t>
            </w:r>
            <w:r w:rsidR="00104136">
              <w:t>END SYSTEEM</w:t>
            </w:r>
          </w:p>
        </w:tc>
      </w:tr>
    </w:tbl>
    <w:p w14:paraId="02A2BE14" w14:textId="77777777" w:rsidR="003E2D32" w:rsidRDefault="003E2D32"/>
    <w:p w14:paraId="3862C747" w14:textId="77777777" w:rsidR="003E2D32" w:rsidRDefault="003E2D32"/>
    <w:p w14:paraId="4083C99C" w14:textId="77777777" w:rsidR="003E2D32" w:rsidRDefault="003E2D32"/>
    <w:p w14:paraId="1ADA35D9" w14:textId="77777777" w:rsidR="003E2D32" w:rsidRDefault="003E2D32"/>
    <w:p w14:paraId="405086F2" w14:textId="77777777" w:rsidR="003E2D32" w:rsidRDefault="003E2D32"/>
    <w:tbl>
      <w:tblPr>
        <w:tblpPr w:vertAnchor="page" w:horzAnchor="page" w:tblpX="1135" w:tblpY="595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E2D32" w:rsidRPr="00066BAD" w14:paraId="7EE3571E" w14:textId="77777777" w:rsidTr="00D07860">
        <w:trPr>
          <w:trHeight w:val="1135"/>
        </w:trPr>
        <w:tc>
          <w:tcPr>
            <w:tcW w:w="9772" w:type="dxa"/>
          </w:tcPr>
          <w:p w14:paraId="6C55C5D5" w14:textId="77777777" w:rsidR="003E2D32" w:rsidRPr="007C2D88" w:rsidRDefault="003E2D32" w:rsidP="00D07860">
            <w:pPr>
              <w:rPr>
                <w:b/>
                <w:color w:val="E16E22"/>
                <w:sz w:val="23"/>
                <w:szCs w:val="23"/>
              </w:rPr>
            </w:pPr>
            <w:r w:rsidRPr="007C2D88">
              <w:rPr>
                <w:b/>
                <w:color w:val="E16E22"/>
                <w:sz w:val="23"/>
                <w:szCs w:val="23"/>
              </w:rPr>
              <w:t>Datum</w:t>
            </w:r>
          </w:p>
          <w:p w14:paraId="31936701" w14:textId="77777777" w:rsidR="003E2D32" w:rsidRPr="00066BAD" w:rsidRDefault="002C0F25" w:rsidP="00FE0932">
            <w:r>
              <w:fldChar w:fldCharType="begin"/>
            </w:r>
            <w:r>
              <w:instrText xml:space="preserve"> DOCPROPERTY  txtDatum  \* MERGEFORMAT </w:instrText>
            </w:r>
            <w:r>
              <w:fldChar w:fldCharType="separate"/>
            </w:r>
            <w:r w:rsidR="00FE0932">
              <w:t>Mei</w:t>
            </w:r>
            <w:r w:rsidR="00B67A42">
              <w:t xml:space="preserve"> 201</w:t>
            </w:r>
            <w:r>
              <w:fldChar w:fldCharType="end"/>
            </w:r>
            <w:r w:rsidR="0012646B">
              <w:t>8</w:t>
            </w:r>
          </w:p>
        </w:tc>
      </w:tr>
      <w:tr w:rsidR="003E2D32" w:rsidRPr="00066BAD" w14:paraId="545CBD17" w14:textId="77777777" w:rsidTr="00D07860">
        <w:trPr>
          <w:trHeight w:val="1134"/>
        </w:trPr>
        <w:tc>
          <w:tcPr>
            <w:tcW w:w="9772" w:type="dxa"/>
          </w:tcPr>
          <w:p w14:paraId="72921E38" w14:textId="77777777" w:rsidR="003E2D32" w:rsidRPr="007C2D88" w:rsidRDefault="003E2D32" w:rsidP="00D07860">
            <w:pPr>
              <w:rPr>
                <w:b/>
                <w:color w:val="E16E22"/>
                <w:sz w:val="23"/>
                <w:szCs w:val="23"/>
              </w:rPr>
            </w:pPr>
            <w:r>
              <w:rPr>
                <w:b/>
                <w:color w:val="E16E22"/>
                <w:sz w:val="23"/>
                <w:szCs w:val="23"/>
              </w:rPr>
              <w:t>ID Nummer</w:t>
            </w:r>
          </w:p>
          <w:p w14:paraId="6A9E4227" w14:textId="77777777" w:rsidR="003E2D32" w:rsidRPr="00066BAD" w:rsidRDefault="00581264" w:rsidP="00D07860">
            <w:bookmarkStart w:id="6" w:name="bmID"/>
            <w:r>
              <w:t>-</w:t>
            </w:r>
            <w:bookmarkEnd w:id="6"/>
          </w:p>
        </w:tc>
      </w:tr>
      <w:tr w:rsidR="003E2D32" w:rsidRPr="00066BAD" w14:paraId="6BE84186" w14:textId="77777777" w:rsidTr="00D07860">
        <w:trPr>
          <w:trHeight w:val="2269"/>
        </w:trPr>
        <w:tc>
          <w:tcPr>
            <w:tcW w:w="9772" w:type="dxa"/>
          </w:tcPr>
          <w:p w14:paraId="04CEFCEB" w14:textId="77777777" w:rsidR="003E2D32" w:rsidRPr="007C2D88" w:rsidRDefault="003E2D32" w:rsidP="00D07860">
            <w:pPr>
              <w:rPr>
                <w:b/>
                <w:color w:val="E16E22"/>
                <w:sz w:val="23"/>
                <w:szCs w:val="23"/>
              </w:rPr>
            </w:pPr>
            <w:r w:rsidRPr="007C2D88">
              <w:rPr>
                <w:b/>
                <w:color w:val="E16E22"/>
                <w:sz w:val="23"/>
                <w:szCs w:val="23"/>
              </w:rPr>
              <w:t>Auteur(s)</w:t>
            </w:r>
          </w:p>
          <w:p w14:paraId="13C96385" w14:textId="77777777" w:rsidR="00B67A42" w:rsidRPr="00066BAD" w:rsidRDefault="0012646B" w:rsidP="0012646B">
            <w:bookmarkStart w:id="7" w:name="bmAuteurs"/>
            <w:r>
              <w:t>Nictiz</w:t>
            </w:r>
            <w:bookmarkEnd w:id="7"/>
          </w:p>
          <w:p w14:paraId="2FFB95DF" w14:textId="77777777" w:rsidR="003E2D32" w:rsidRPr="00066BAD" w:rsidRDefault="003E2D32" w:rsidP="00D07860"/>
          <w:p w14:paraId="61B15A76" w14:textId="77777777" w:rsidR="003E2D32" w:rsidRPr="00066BAD" w:rsidRDefault="003E2D32" w:rsidP="00D07860"/>
        </w:tc>
      </w:tr>
    </w:tbl>
    <w:p w14:paraId="6AE62B75" w14:textId="77777777" w:rsidR="001B115C" w:rsidRDefault="001B115C" w:rsidP="004F3739">
      <w:pPr>
        <w:sectPr w:rsidR="001B115C" w:rsidSect="00EF71D4">
          <w:headerReference w:type="first" r:id="rId14"/>
          <w:pgSz w:w="11906" w:h="16838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Y="1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83FB7" w:rsidRPr="004F3739" w14:paraId="6A235355" w14:textId="77777777" w:rsidTr="00A8329C">
        <w:trPr>
          <w:trHeight w:hRule="exact" w:val="1701"/>
        </w:trPr>
        <w:tc>
          <w:tcPr>
            <w:tcW w:w="9781" w:type="dxa"/>
          </w:tcPr>
          <w:p w14:paraId="1B1E07F0" w14:textId="77777777" w:rsidR="00C83FB7" w:rsidRPr="004E7919" w:rsidRDefault="000D6CAC" w:rsidP="00C83FB7">
            <w:pPr>
              <w:pStyle w:val="NictizKop1zondernummer"/>
              <w:framePr w:w="0" w:hRule="auto" w:hSpace="0" w:vSpace="0" w:wrap="auto" w:vAnchor="margin" w:hAnchor="text" w:yAlign="inlin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 xml:space="preserve">Kwalificatiemateriaal </w:t>
            </w:r>
          </w:p>
        </w:tc>
      </w:tr>
    </w:tbl>
    <w:p w14:paraId="6840D937" w14:textId="77777777" w:rsidR="00070174" w:rsidRDefault="00822A31" w:rsidP="00070174">
      <w:pPr>
        <w:pStyle w:val="Kop2nietTOC"/>
        <w:rPr>
          <w:sz w:val="10"/>
          <w:szCs w:val="10"/>
        </w:rPr>
      </w:pPr>
      <w:r>
        <w:t>Datum</w:t>
      </w:r>
      <w:r w:rsidR="00D97DF6">
        <w:t xml:space="preserve"> T</w:t>
      </w:r>
    </w:p>
    <w:p w14:paraId="1AD9FE0E" w14:textId="77777777" w:rsidR="00070174" w:rsidRDefault="00070174" w:rsidP="00070174">
      <w:pPr>
        <w:rPr>
          <w:lang w:eastAsia="en-US"/>
        </w:rPr>
      </w:pPr>
      <w:r>
        <w:rPr>
          <w:lang w:eastAsia="en-US"/>
        </w:rPr>
        <w:t>Vul in onderstaande tabel in</w:t>
      </w:r>
      <w:r w:rsidR="00822A31">
        <w:rPr>
          <w:lang w:eastAsia="en-US"/>
        </w:rPr>
        <w:t xml:space="preserve"> op</w:t>
      </w:r>
      <w:r>
        <w:rPr>
          <w:lang w:eastAsia="en-US"/>
        </w:rPr>
        <w:t xml:space="preserve"> welke datum </w:t>
      </w:r>
      <w:r w:rsidR="00822A31">
        <w:rPr>
          <w:lang w:eastAsia="en-US"/>
        </w:rPr>
        <w:t>de kwalificatie werd uitgevoerd.</w:t>
      </w:r>
    </w:p>
    <w:p w14:paraId="37F42837" w14:textId="77777777" w:rsidR="00070174" w:rsidRPr="00070174" w:rsidRDefault="00070174" w:rsidP="00070174">
      <w:pPr>
        <w:rPr>
          <w:lang w:eastAsia="en-US"/>
        </w:rPr>
      </w:pPr>
    </w:p>
    <w:tbl>
      <w:tblPr>
        <w:tblStyle w:val="Nictiz"/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01"/>
      </w:tblGrid>
      <w:tr w:rsidR="00070174" w14:paraId="1D18FA57" w14:textId="77777777" w:rsidTr="00E13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B7AA9C" w14:textId="77777777" w:rsidR="00070174" w:rsidRPr="007E797E" w:rsidRDefault="00070174" w:rsidP="00E13125">
            <w:pPr>
              <w:pStyle w:val="Tabelkop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Gebruikte datum</w:t>
            </w:r>
          </w:p>
        </w:tc>
      </w:tr>
      <w:tr w:rsidR="00070174" w:rsidRPr="002B7C8D" w14:paraId="17A287E7" w14:textId="77777777" w:rsidTr="00E1312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48A303" w14:textId="77777777" w:rsidR="00070174" w:rsidRPr="007E797E" w:rsidRDefault="00070174" w:rsidP="00E13125">
            <w:pPr>
              <w:pStyle w:val="Tabeltekst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14:paraId="51446C47" w14:textId="77777777" w:rsidR="00070174" w:rsidRDefault="00070174" w:rsidP="004C2AF6"/>
    <w:p w14:paraId="48FAC4F2" w14:textId="77777777" w:rsidR="007E6179" w:rsidRDefault="007E6179" w:rsidP="007E6179">
      <w:pPr>
        <w:pStyle w:val="Heading2"/>
      </w:pPr>
      <w:bookmarkStart w:id="8" w:name="_Toc515283674"/>
      <w:r>
        <w:t>Beschikbaarstellen PDF/A metadata lijst</w:t>
      </w:r>
      <w:bookmarkEnd w:id="8"/>
      <w:r>
        <w:t xml:space="preserve"> </w:t>
      </w:r>
    </w:p>
    <w:p w14:paraId="576259FE" w14:textId="6FBB1A0A" w:rsidR="007E6179" w:rsidRDefault="007E6179" w:rsidP="007E6179">
      <w:pPr>
        <w:pStyle w:val="NictizKop3Tussenkop"/>
      </w:pPr>
      <w:r>
        <w:t xml:space="preserve">Schermafdrukken van scenario 1.1 </w:t>
      </w:r>
    </w:p>
    <w:p w14:paraId="73235C8E" w14:textId="77777777" w:rsidR="007E6179" w:rsidRDefault="007E6179" w:rsidP="007E6179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2EA2BA62" w14:textId="77777777" w:rsidR="007E6179" w:rsidRPr="000D6CAC" w:rsidRDefault="007E6179" w:rsidP="007E6179">
      <w:pPr>
        <w:rPr>
          <w:lang w:eastAsia="en-US"/>
        </w:rPr>
      </w:pPr>
    </w:p>
    <w:p w14:paraId="33D512C0" w14:textId="22FF1EDC" w:rsidR="007E6179" w:rsidRDefault="007E6179" w:rsidP="007E6179">
      <w:pPr>
        <w:pStyle w:val="NictizKop3Tussenkop"/>
      </w:pPr>
      <w:r>
        <w:t>Schermafdrukken van scenario 1.2.</w:t>
      </w:r>
    </w:p>
    <w:p w14:paraId="103D1EBA" w14:textId="77777777" w:rsidR="007E6179" w:rsidRDefault="007E6179" w:rsidP="007E6179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13D08A48" w14:textId="77777777" w:rsidR="007E6179" w:rsidRPr="000D6CAC" w:rsidRDefault="007E6179" w:rsidP="007E6179">
      <w:pPr>
        <w:rPr>
          <w:lang w:eastAsia="en-US"/>
        </w:rPr>
      </w:pPr>
    </w:p>
    <w:p w14:paraId="4255B549" w14:textId="26ABAC56" w:rsidR="007E6179" w:rsidRDefault="007E6179" w:rsidP="007E6179">
      <w:pPr>
        <w:pStyle w:val="NictizKop3Tussenkop"/>
      </w:pPr>
      <w:r>
        <w:t>Schermafdrukken van scenario 1.</w:t>
      </w:r>
      <w:r w:rsidR="002C0F25">
        <w:t>3</w:t>
      </w:r>
    </w:p>
    <w:p w14:paraId="6D189625" w14:textId="77777777" w:rsidR="007E6179" w:rsidRDefault="007E6179" w:rsidP="007E6179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63450778" w14:textId="77777777" w:rsidR="007E6179" w:rsidRDefault="007E6179" w:rsidP="007E6179">
      <w:pPr>
        <w:pStyle w:val="Nictizopsomming"/>
        <w:numPr>
          <w:ilvl w:val="0"/>
          <w:numId w:val="0"/>
        </w:numPr>
      </w:pPr>
    </w:p>
    <w:p w14:paraId="6A3C7483" w14:textId="3C2F914F" w:rsidR="007E6179" w:rsidRDefault="007E6179" w:rsidP="007E6179">
      <w:pPr>
        <w:pStyle w:val="NictizKop3Tussenkop"/>
      </w:pPr>
      <w:r>
        <w:t xml:space="preserve">Schermafdrukken van scenario 1.4 </w:t>
      </w:r>
    </w:p>
    <w:p w14:paraId="2C4EB157" w14:textId="77777777" w:rsidR="007E6179" w:rsidRDefault="007E6179" w:rsidP="007E6179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61F611B9" w14:textId="6B8261AA" w:rsidR="007E6179" w:rsidRDefault="007E6179" w:rsidP="007E6179">
      <w:pPr>
        <w:pStyle w:val="Nictizopsomming"/>
        <w:numPr>
          <w:ilvl w:val="0"/>
          <w:numId w:val="0"/>
        </w:numPr>
      </w:pPr>
    </w:p>
    <w:p w14:paraId="57A71774" w14:textId="2547BE70" w:rsidR="002C0F25" w:rsidRDefault="002C0F25" w:rsidP="002C0F25">
      <w:pPr>
        <w:pStyle w:val="NictizKop3Tussenkop"/>
      </w:pPr>
      <w:r>
        <w:t>Schermafdrukken van scenario 1.5</w:t>
      </w:r>
      <w:r>
        <w:t xml:space="preserve"> </w:t>
      </w:r>
    </w:p>
    <w:p w14:paraId="403BAA89" w14:textId="5DE896BF" w:rsidR="002C0F25" w:rsidRDefault="002C0F25" w:rsidP="002C0F25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3EEC0D8E" w14:textId="77777777" w:rsidR="002C0F25" w:rsidRDefault="002C0F25" w:rsidP="002C0F25">
      <w:pPr>
        <w:pStyle w:val="Nictizopsomming"/>
        <w:numPr>
          <w:ilvl w:val="0"/>
          <w:numId w:val="0"/>
        </w:numPr>
      </w:pPr>
    </w:p>
    <w:p w14:paraId="4C6190A0" w14:textId="66DCBED4" w:rsidR="002C0F25" w:rsidRDefault="002C0F25" w:rsidP="002C0F25">
      <w:pPr>
        <w:pStyle w:val="NictizKop3Tussenkop"/>
      </w:pPr>
      <w:r>
        <w:t>Schermafdrukken van scenario 1.</w:t>
      </w:r>
      <w:r>
        <w:t>6</w:t>
      </w:r>
    </w:p>
    <w:p w14:paraId="55F61DF8" w14:textId="738C1C08" w:rsidR="002C0F25" w:rsidRDefault="002C0F25" w:rsidP="002C0F25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611C4435" w14:textId="77777777" w:rsidR="002C0F25" w:rsidRDefault="002C0F25" w:rsidP="002C0F25">
      <w:pPr>
        <w:pStyle w:val="Nictizopsomming"/>
        <w:numPr>
          <w:ilvl w:val="0"/>
          <w:numId w:val="0"/>
        </w:numPr>
      </w:pPr>
    </w:p>
    <w:p w14:paraId="3D91BC29" w14:textId="5418BE83" w:rsidR="002C0F25" w:rsidRDefault="002C0F25" w:rsidP="002C0F25">
      <w:pPr>
        <w:pStyle w:val="NictizKop3Tussenkop"/>
      </w:pPr>
      <w:r>
        <w:t>S</w:t>
      </w:r>
      <w:r>
        <w:t>chermafdrukken van scenario 1.7</w:t>
      </w:r>
    </w:p>
    <w:p w14:paraId="1AEC3A7A" w14:textId="77777777" w:rsidR="002C0F25" w:rsidRDefault="002C0F25" w:rsidP="002C0F25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3812CC1C" w14:textId="59A21F4F" w:rsidR="007E6179" w:rsidRDefault="007E6179" w:rsidP="007E6179">
      <w:pPr>
        <w:pStyle w:val="Nictizopsomming"/>
        <w:numPr>
          <w:ilvl w:val="0"/>
          <w:numId w:val="0"/>
        </w:numPr>
      </w:pPr>
    </w:p>
    <w:p w14:paraId="442D2936" w14:textId="77777777" w:rsidR="007E6179" w:rsidRDefault="007E6179" w:rsidP="007E6179">
      <w:pPr>
        <w:pStyle w:val="Heading2"/>
      </w:pPr>
      <w:bookmarkStart w:id="9" w:name="_Toc515283675"/>
      <w:r>
        <w:t>Beschikbaarstellen PDF/A document</w:t>
      </w:r>
      <w:bookmarkEnd w:id="9"/>
    </w:p>
    <w:p w14:paraId="1392CAB2" w14:textId="77777777" w:rsidR="007E6179" w:rsidRDefault="007E6179" w:rsidP="007E6179"/>
    <w:p w14:paraId="0176CC7C" w14:textId="3B97F39D" w:rsidR="007E6179" w:rsidRDefault="007E6179" w:rsidP="007E6179">
      <w:pPr>
        <w:pStyle w:val="NictizKop3Tussenkop"/>
      </w:pPr>
      <w:r>
        <w:t xml:space="preserve">Schermafdrukken van scenario 2.1 </w:t>
      </w:r>
    </w:p>
    <w:p w14:paraId="458F5EE7" w14:textId="77777777" w:rsidR="007E6179" w:rsidRDefault="007E6179" w:rsidP="007E6179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2838A40E" w14:textId="77777777" w:rsidR="007E6179" w:rsidRPr="000D6CAC" w:rsidRDefault="007E6179" w:rsidP="007E6179">
      <w:pPr>
        <w:rPr>
          <w:lang w:eastAsia="en-US"/>
        </w:rPr>
      </w:pPr>
    </w:p>
    <w:p w14:paraId="1FFA6DC0" w14:textId="6C731D7F" w:rsidR="007E6179" w:rsidRDefault="007E6179" w:rsidP="007E6179">
      <w:pPr>
        <w:pStyle w:val="NictizKop3Tussenkop"/>
      </w:pPr>
      <w:r>
        <w:t xml:space="preserve">Schermafdrukken van scenario 2.2 </w:t>
      </w:r>
    </w:p>
    <w:p w14:paraId="65512F39" w14:textId="77777777" w:rsidR="007E6179" w:rsidRDefault="007E6179" w:rsidP="007E6179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768D7AB1" w14:textId="77777777" w:rsidR="007E6179" w:rsidRPr="000D6CAC" w:rsidRDefault="007E6179" w:rsidP="007E6179">
      <w:pPr>
        <w:rPr>
          <w:lang w:eastAsia="en-US"/>
        </w:rPr>
      </w:pPr>
    </w:p>
    <w:p w14:paraId="2CA8C21A" w14:textId="0EB1680C" w:rsidR="007E6179" w:rsidRDefault="007E6179" w:rsidP="007E6179">
      <w:pPr>
        <w:pStyle w:val="NictizKop3Tussenkop"/>
      </w:pPr>
      <w:r>
        <w:lastRenderedPageBreak/>
        <w:t xml:space="preserve">Schermafdrukken van scenario 2.3 </w:t>
      </w:r>
      <w:bookmarkStart w:id="10" w:name="_GoBack"/>
      <w:bookmarkEnd w:id="10"/>
    </w:p>
    <w:p w14:paraId="612B2534" w14:textId="77777777" w:rsidR="007E6179" w:rsidRDefault="007E6179" w:rsidP="007E6179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5CCAC6FB" w14:textId="77777777" w:rsidR="007E6179" w:rsidRPr="000A4F7E" w:rsidRDefault="007E6179" w:rsidP="000A4F7E">
      <w:pPr>
        <w:pStyle w:val="Nictizopsomming"/>
        <w:numPr>
          <w:ilvl w:val="0"/>
          <w:numId w:val="0"/>
        </w:numPr>
        <w:sectPr w:rsidR="007E6179" w:rsidRPr="000A4F7E" w:rsidSect="00D578D0">
          <w:headerReference w:type="first" r:id="rId15"/>
          <w:pgSz w:w="11906" w:h="16838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6A406000" w14:textId="77777777" w:rsidR="008C61F8" w:rsidRDefault="008C61F8" w:rsidP="001D7B80"/>
    <w:sectPr w:rsidR="008C61F8" w:rsidSect="00470F40">
      <w:headerReference w:type="first" r:id="rId16"/>
      <w:footerReference w:type="first" r:id="rId17"/>
      <w:pgSz w:w="11906" w:h="16838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75F41" w14:textId="77777777" w:rsidR="007378E3" w:rsidRDefault="007378E3" w:rsidP="003E2D32">
      <w:pPr>
        <w:spacing w:line="240" w:lineRule="auto"/>
      </w:pPr>
      <w:r>
        <w:separator/>
      </w:r>
    </w:p>
  </w:endnote>
  <w:endnote w:type="continuationSeparator" w:id="0">
    <w:p w14:paraId="152E101D" w14:textId="77777777" w:rsidR="007378E3" w:rsidRDefault="007378E3" w:rsidP="003E2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25AB8" w14:textId="77777777" w:rsidR="0073310E" w:rsidRDefault="0073310E" w:rsidP="00CF6D6A">
    <w:pPr>
      <w:pStyle w:val="Footer"/>
      <w:tabs>
        <w:tab w:val="left" w:pos="567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19B5" w14:textId="77777777" w:rsidR="0073310E" w:rsidRPr="00CF6D6A" w:rsidRDefault="00581264" w:rsidP="00CF6D6A">
    <w:pPr>
      <w:pStyle w:val="Footer"/>
      <w:tabs>
        <w:tab w:val="clear" w:pos="4536"/>
        <w:tab w:val="clear" w:pos="9072"/>
        <w:tab w:val="right" w:pos="9639"/>
      </w:tabs>
      <w:ind w:right="-1"/>
    </w:pPr>
    <w:bookmarkStart w:id="3" w:name="bmDatumVoettekst2"/>
    <w:r>
      <w:t>12 juni 2014</w:t>
    </w:r>
    <w:bookmarkEnd w:id="3"/>
    <w:r w:rsidR="0073310E">
      <w:t xml:space="preserve"> | </w:t>
    </w:r>
    <w:r w:rsidR="002C0F25">
      <w:fldChar w:fldCharType="begin"/>
    </w:r>
    <w:r w:rsidR="002C0F25">
      <w:instrText xml:space="preserve"> REF  bmTitel1 </w:instrText>
    </w:r>
    <w:r w:rsidR="002C0F25">
      <w:fldChar w:fldCharType="separate"/>
    </w:r>
    <w:r>
      <w:t>Kwalificatie HWG</w:t>
    </w:r>
    <w:r w:rsidR="002C0F25">
      <w:fldChar w:fldCharType="end"/>
    </w:r>
    <w:r w:rsidR="0073310E">
      <w:tab/>
    </w:r>
    <w:r w:rsidR="00DF2937">
      <w:fldChar w:fldCharType="begin"/>
    </w:r>
    <w:r w:rsidR="00DF2937">
      <w:instrText xml:space="preserve"> PAGE   \* MERGEFORMAT </w:instrText>
    </w:r>
    <w:r w:rsidR="00DF2937">
      <w:fldChar w:fldCharType="separate"/>
    </w:r>
    <w:r w:rsidR="00070174">
      <w:rPr>
        <w:noProof/>
      </w:rPr>
      <w:t>5</w:t>
    </w:r>
    <w:r w:rsidR="00DF293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D4F3" w14:textId="77777777" w:rsidR="0073310E" w:rsidRPr="008C61F8" w:rsidRDefault="0073310E" w:rsidP="008C6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40B3" w14:textId="77777777" w:rsidR="007378E3" w:rsidRDefault="007378E3" w:rsidP="003E2D32">
      <w:pPr>
        <w:spacing w:line="240" w:lineRule="auto"/>
      </w:pPr>
      <w:r>
        <w:separator/>
      </w:r>
    </w:p>
  </w:footnote>
  <w:footnote w:type="continuationSeparator" w:id="0">
    <w:p w14:paraId="5A27E55F" w14:textId="77777777" w:rsidR="007378E3" w:rsidRDefault="007378E3" w:rsidP="003E2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91ED" w14:textId="77777777" w:rsidR="0073310E" w:rsidRDefault="0073310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0238"/>
          <wp:effectExtent l="19050" t="0" r="2850" b="0"/>
          <wp:wrapNone/>
          <wp:docPr id="2" name="Afbeelding 1" descr="stijlelement_voorkant rap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jlelement_voorkant rappo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0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4EA1E" w14:textId="77777777" w:rsidR="0073310E" w:rsidRDefault="0073310E">
    <w:pPr>
      <w:pStyle w:val="Header"/>
    </w:pPr>
    <w:r w:rsidRPr="005C6693"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-6350</wp:posOffset>
          </wp:positionH>
          <wp:positionV relativeFrom="page">
            <wp:posOffset>1701800</wp:posOffset>
          </wp:positionV>
          <wp:extent cx="7575550" cy="5130800"/>
          <wp:effectExtent l="19050" t="0" r="0" b="0"/>
          <wp:wrapNone/>
          <wp:docPr id="10" name="Afbeelding 10" descr="bg_grijs_v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_grijs_vla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7344" cy="511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8EA9" w14:textId="77777777" w:rsidR="0073310E" w:rsidRDefault="007331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595E8" w14:textId="77777777" w:rsidR="0073310E" w:rsidRDefault="0073310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45618"/>
          <wp:effectExtent l="19050" t="0" r="2850" b="0"/>
          <wp:wrapNone/>
          <wp:docPr id="6" name="achterblad" descr="stijlelement_achterkant rap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jlelement_achterkant rappo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45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A030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232DC"/>
    <w:multiLevelType w:val="hybridMultilevel"/>
    <w:tmpl w:val="D270D424"/>
    <w:lvl w:ilvl="0" w:tplc="026073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5EA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134EA"/>
    <w:multiLevelType w:val="hybridMultilevel"/>
    <w:tmpl w:val="F35CBB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E305B"/>
    <w:multiLevelType w:val="hybridMultilevel"/>
    <w:tmpl w:val="9984CE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C242B"/>
    <w:multiLevelType w:val="multilevel"/>
    <w:tmpl w:val="76D65CA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6" w15:restartNumberingAfterBreak="0">
    <w:nsid w:val="18F64AA6"/>
    <w:multiLevelType w:val="hybridMultilevel"/>
    <w:tmpl w:val="9FF404C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7F5110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D34B9"/>
    <w:multiLevelType w:val="multilevel"/>
    <w:tmpl w:val="D1204AB6"/>
    <w:lvl w:ilvl="0">
      <w:start w:val="1"/>
      <w:numFmt w:val="decimal"/>
      <w:pStyle w:val="Nictizopsomminggenummerd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2DB75A1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C539D"/>
    <w:multiLevelType w:val="hybridMultilevel"/>
    <w:tmpl w:val="E9EC8752"/>
    <w:lvl w:ilvl="0" w:tplc="BCE2C13C">
      <w:start w:val="1"/>
      <w:numFmt w:val="upperRoman"/>
      <w:pStyle w:val="NictizKopBijlage"/>
      <w:lvlText w:val="Bijlage 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95187"/>
    <w:multiLevelType w:val="multilevel"/>
    <w:tmpl w:val="45B0002A"/>
    <w:lvl w:ilvl="0">
      <w:start w:val="1"/>
      <w:numFmt w:val="decimal"/>
      <w:pStyle w:val="Heading1"/>
      <w:lvlText w:val="H-%1"/>
      <w:lvlJc w:val="left"/>
      <w:pPr>
        <w:tabs>
          <w:tab w:val="num" w:pos="851"/>
        </w:tabs>
        <w:ind w:left="0" w:firstLine="0"/>
      </w:pPr>
      <w:rPr>
        <w:rFonts w:hint="default"/>
        <w:color w:val="605346"/>
      </w:rPr>
    </w:lvl>
    <w:lvl w:ilvl="1">
      <w:start w:val="1"/>
      <w:numFmt w:val="decimal"/>
      <w:pStyle w:val="NictizKop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5A7855"/>
    <w:multiLevelType w:val="multilevel"/>
    <w:tmpl w:val="775210C8"/>
    <w:lvl w:ilvl="0">
      <w:start w:val="1"/>
      <w:numFmt w:val="decimal"/>
      <w:lvlText w:val="H-%1"/>
      <w:lvlJc w:val="left"/>
      <w:pPr>
        <w:tabs>
          <w:tab w:val="num" w:pos="851"/>
        </w:tabs>
        <w:ind w:left="0" w:firstLine="0"/>
      </w:pPr>
      <w:rPr>
        <w:rFonts w:asciiTheme="majorHAnsi" w:hAnsiTheme="majorHAnsi" w:hint="default"/>
        <w:b w:val="0"/>
        <w:i w:val="0"/>
        <w:color w:val="605346"/>
        <w:sz w:val="44"/>
      </w:rPr>
    </w:lvl>
    <w:lvl w:ilvl="1">
      <w:start w:val="1"/>
      <w:numFmt w:val="decimal"/>
      <w:pStyle w:val="Heading2"/>
      <w:lvlText w:val="%1.%2."/>
      <w:lvlJc w:val="left"/>
      <w:pPr>
        <w:ind w:left="794" w:hanging="794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412DE3"/>
    <w:multiLevelType w:val="hybridMultilevel"/>
    <w:tmpl w:val="65B428CC"/>
    <w:lvl w:ilvl="0" w:tplc="611A9D4C">
      <w:start w:val="1"/>
      <w:numFmt w:val="decimal"/>
      <w:pStyle w:val="Nictiz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2B7FCA"/>
    <w:multiLevelType w:val="hybridMultilevel"/>
    <w:tmpl w:val="7782247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107F0"/>
    <w:multiLevelType w:val="multilevel"/>
    <w:tmpl w:val="844E1F34"/>
    <w:lvl w:ilvl="0">
      <w:start w:val="1"/>
      <w:numFmt w:val="bullet"/>
      <w:pStyle w:val="Nictizopsomming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4FFF2242"/>
    <w:multiLevelType w:val="multilevel"/>
    <w:tmpl w:val="22E280BC"/>
    <w:lvl w:ilvl="0">
      <w:start w:val="1"/>
      <w:numFmt w:val="decimal"/>
      <w:pStyle w:val="NictizKopBijlage0"/>
      <w:lvlText w:val="Bijlage 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4F713E"/>
    <w:multiLevelType w:val="hybridMultilevel"/>
    <w:tmpl w:val="3E6C1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36FF5"/>
    <w:multiLevelType w:val="hybridMultilevel"/>
    <w:tmpl w:val="A42E0F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16E0B"/>
    <w:multiLevelType w:val="hybridMultilevel"/>
    <w:tmpl w:val="D270D424"/>
    <w:lvl w:ilvl="0" w:tplc="026073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A0163"/>
    <w:multiLevelType w:val="hybridMultilevel"/>
    <w:tmpl w:val="D270D424"/>
    <w:lvl w:ilvl="0" w:tplc="026073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C1356"/>
    <w:multiLevelType w:val="hybridMultilevel"/>
    <w:tmpl w:val="2882581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991F55"/>
    <w:multiLevelType w:val="hybridMultilevel"/>
    <w:tmpl w:val="60006A8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0641E9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F3CB6"/>
    <w:multiLevelType w:val="hybridMultilevel"/>
    <w:tmpl w:val="BD3C5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13"/>
  </w:num>
  <w:num w:numId="6">
    <w:abstractNumId w:val="15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1"/>
  </w:num>
  <w:num w:numId="14">
    <w:abstractNumId w:val="19"/>
  </w:num>
  <w:num w:numId="15">
    <w:abstractNumId w:val="20"/>
  </w:num>
  <w:num w:numId="16">
    <w:abstractNumId w:val="8"/>
  </w:num>
  <w:num w:numId="17">
    <w:abstractNumId w:val="23"/>
  </w:num>
  <w:num w:numId="18">
    <w:abstractNumId w:val="3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4"/>
  </w:num>
  <w:num w:numId="27">
    <w:abstractNumId w:val="24"/>
  </w:num>
  <w:num w:numId="28">
    <w:abstractNumId w:val="18"/>
  </w:num>
  <w:num w:numId="2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K1sLAwNDEzNjMxMTZX0lEKTi0uzszPAykwqgUAMQX5VCwAAAA="/>
  </w:docVars>
  <w:rsids>
    <w:rsidRoot w:val="009E130B"/>
    <w:rsid w:val="00000AEB"/>
    <w:rsid w:val="00002D5E"/>
    <w:rsid w:val="00005808"/>
    <w:rsid w:val="00013BD8"/>
    <w:rsid w:val="00022D34"/>
    <w:rsid w:val="0002341F"/>
    <w:rsid w:val="0002570C"/>
    <w:rsid w:val="00043671"/>
    <w:rsid w:val="000511C5"/>
    <w:rsid w:val="00053C64"/>
    <w:rsid w:val="00056F10"/>
    <w:rsid w:val="00057D88"/>
    <w:rsid w:val="000647E6"/>
    <w:rsid w:val="00070174"/>
    <w:rsid w:val="0007104D"/>
    <w:rsid w:val="00074941"/>
    <w:rsid w:val="000907CA"/>
    <w:rsid w:val="000915D6"/>
    <w:rsid w:val="000947DA"/>
    <w:rsid w:val="00097B05"/>
    <w:rsid w:val="000A1CC2"/>
    <w:rsid w:val="000A4F7E"/>
    <w:rsid w:val="000B06D7"/>
    <w:rsid w:val="000B51AB"/>
    <w:rsid w:val="000C656E"/>
    <w:rsid w:val="000D0C9C"/>
    <w:rsid w:val="000D6CAC"/>
    <w:rsid w:val="000D73D1"/>
    <w:rsid w:val="000E3BC7"/>
    <w:rsid w:val="000E5A51"/>
    <w:rsid w:val="000E7701"/>
    <w:rsid w:val="000E770A"/>
    <w:rsid w:val="000F2108"/>
    <w:rsid w:val="000F70E5"/>
    <w:rsid w:val="001022DB"/>
    <w:rsid w:val="00104136"/>
    <w:rsid w:val="0012269F"/>
    <w:rsid w:val="00123AA9"/>
    <w:rsid w:val="00124D16"/>
    <w:rsid w:val="0012646B"/>
    <w:rsid w:val="001266E0"/>
    <w:rsid w:val="00127A51"/>
    <w:rsid w:val="00145C8C"/>
    <w:rsid w:val="00147002"/>
    <w:rsid w:val="00150738"/>
    <w:rsid w:val="00155AFD"/>
    <w:rsid w:val="001612D1"/>
    <w:rsid w:val="00163C7C"/>
    <w:rsid w:val="001654B1"/>
    <w:rsid w:val="00166E83"/>
    <w:rsid w:val="0017001D"/>
    <w:rsid w:val="001712F9"/>
    <w:rsid w:val="0017363A"/>
    <w:rsid w:val="0017615D"/>
    <w:rsid w:val="001764B8"/>
    <w:rsid w:val="00181572"/>
    <w:rsid w:val="00186A47"/>
    <w:rsid w:val="00187507"/>
    <w:rsid w:val="0019128E"/>
    <w:rsid w:val="001A061A"/>
    <w:rsid w:val="001A1F7C"/>
    <w:rsid w:val="001A7374"/>
    <w:rsid w:val="001B115C"/>
    <w:rsid w:val="001B261C"/>
    <w:rsid w:val="001B7CFD"/>
    <w:rsid w:val="001C2210"/>
    <w:rsid w:val="001C5880"/>
    <w:rsid w:val="001C5BB7"/>
    <w:rsid w:val="001C72E4"/>
    <w:rsid w:val="001D1728"/>
    <w:rsid w:val="001D1D25"/>
    <w:rsid w:val="001D375B"/>
    <w:rsid w:val="001D41D2"/>
    <w:rsid w:val="001D7A33"/>
    <w:rsid w:val="001D7B80"/>
    <w:rsid w:val="001E0E8E"/>
    <w:rsid w:val="001E6DE5"/>
    <w:rsid w:val="001F320C"/>
    <w:rsid w:val="001F32F5"/>
    <w:rsid w:val="001F479F"/>
    <w:rsid w:val="001F68E7"/>
    <w:rsid w:val="00203937"/>
    <w:rsid w:val="00203F14"/>
    <w:rsid w:val="00204087"/>
    <w:rsid w:val="0020491E"/>
    <w:rsid w:val="00207BF4"/>
    <w:rsid w:val="00213CF4"/>
    <w:rsid w:val="002141A4"/>
    <w:rsid w:val="00223F2C"/>
    <w:rsid w:val="0022616E"/>
    <w:rsid w:val="002275CE"/>
    <w:rsid w:val="0023632C"/>
    <w:rsid w:val="00240022"/>
    <w:rsid w:val="00244004"/>
    <w:rsid w:val="00245962"/>
    <w:rsid w:val="00252836"/>
    <w:rsid w:val="00263FE7"/>
    <w:rsid w:val="00265391"/>
    <w:rsid w:val="00281B38"/>
    <w:rsid w:val="00292295"/>
    <w:rsid w:val="002933A4"/>
    <w:rsid w:val="00293FD7"/>
    <w:rsid w:val="002A2D40"/>
    <w:rsid w:val="002A511F"/>
    <w:rsid w:val="002A59F3"/>
    <w:rsid w:val="002B0503"/>
    <w:rsid w:val="002B0861"/>
    <w:rsid w:val="002B0B27"/>
    <w:rsid w:val="002B0E1A"/>
    <w:rsid w:val="002B4163"/>
    <w:rsid w:val="002C0F25"/>
    <w:rsid w:val="002D031B"/>
    <w:rsid w:val="002D3545"/>
    <w:rsid w:val="002D6F68"/>
    <w:rsid w:val="002E481B"/>
    <w:rsid w:val="002E7C76"/>
    <w:rsid w:val="002F451A"/>
    <w:rsid w:val="002F45AF"/>
    <w:rsid w:val="002F5365"/>
    <w:rsid w:val="00304C5E"/>
    <w:rsid w:val="00307C68"/>
    <w:rsid w:val="00311B5B"/>
    <w:rsid w:val="00313A4F"/>
    <w:rsid w:val="00313FDE"/>
    <w:rsid w:val="00316672"/>
    <w:rsid w:val="00327A13"/>
    <w:rsid w:val="0033320E"/>
    <w:rsid w:val="00333548"/>
    <w:rsid w:val="00335380"/>
    <w:rsid w:val="00342B67"/>
    <w:rsid w:val="0035415F"/>
    <w:rsid w:val="00354E74"/>
    <w:rsid w:val="00354FE2"/>
    <w:rsid w:val="00357EE3"/>
    <w:rsid w:val="00362ACF"/>
    <w:rsid w:val="003636C6"/>
    <w:rsid w:val="003723B0"/>
    <w:rsid w:val="00377799"/>
    <w:rsid w:val="0039046D"/>
    <w:rsid w:val="003A3C19"/>
    <w:rsid w:val="003A631E"/>
    <w:rsid w:val="003A6F97"/>
    <w:rsid w:val="003B117C"/>
    <w:rsid w:val="003C1612"/>
    <w:rsid w:val="003C2B6C"/>
    <w:rsid w:val="003D1333"/>
    <w:rsid w:val="003D562E"/>
    <w:rsid w:val="003E03A0"/>
    <w:rsid w:val="003E2D32"/>
    <w:rsid w:val="003E3D79"/>
    <w:rsid w:val="003E4D97"/>
    <w:rsid w:val="003E7E86"/>
    <w:rsid w:val="003F47D2"/>
    <w:rsid w:val="003F613F"/>
    <w:rsid w:val="00403D69"/>
    <w:rsid w:val="00407221"/>
    <w:rsid w:val="004104E5"/>
    <w:rsid w:val="0041659A"/>
    <w:rsid w:val="00417142"/>
    <w:rsid w:val="004261C9"/>
    <w:rsid w:val="0044016C"/>
    <w:rsid w:val="00444231"/>
    <w:rsid w:val="004453C0"/>
    <w:rsid w:val="00446F08"/>
    <w:rsid w:val="00452D69"/>
    <w:rsid w:val="00454938"/>
    <w:rsid w:val="00454F6A"/>
    <w:rsid w:val="00457C62"/>
    <w:rsid w:val="0046097B"/>
    <w:rsid w:val="00466ADF"/>
    <w:rsid w:val="00470F40"/>
    <w:rsid w:val="00471F70"/>
    <w:rsid w:val="00473FDE"/>
    <w:rsid w:val="00481D5A"/>
    <w:rsid w:val="00487E28"/>
    <w:rsid w:val="0049310B"/>
    <w:rsid w:val="004939CA"/>
    <w:rsid w:val="004957FA"/>
    <w:rsid w:val="004964CF"/>
    <w:rsid w:val="00497418"/>
    <w:rsid w:val="004A7A2E"/>
    <w:rsid w:val="004B0E11"/>
    <w:rsid w:val="004B331D"/>
    <w:rsid w:val="004C2AF6"/>
    <w:rsid w:val="004C71A1"/>
    <w:rsid w:val="004D4A57"/>
    <w:rsid w:val="004D789D"/>
    <w:rsid w:val="004E1A83"/>
    <w:rsid w:val="004E7919"/>
    <w:rsid w:val="004F2B41"/>
    <w:rsid w:val="004F3739"/>
    <w:rsid w:val="004F3818"/>
    <w:rsid w:val="005068D8"/>
    <w:rsid w:val="00507DD7"/>
    <w:rsid w:val="0051386D"/>
    <w:rsid w:val="00514510"/>
    <w:rsid w:val="005149BA"/>
    <w:rsid w:val="005204F9"/>
    <w:rsid w:val="00520C3F"/>
    <w:rsid w:val="00521DFD"/>
    <w:rsid w:val="0052351B"/>
    <w:rsid w:val="00526C6C"/>
    <w:rsid w:val="00527642"/>
    <w:rsid w:val="005277EA"/>
    <w:rsid w:val="00534734"/>
    <w:rsid w:val="00555418"/>
    <w:rsid w:val="00556774"/>
    <w:rsid w:val="00557FA7"/>
    <w:rsid w:val="00561D68"/>
    <w:rsid w:val="00562AA6"/>
    <w:rsid w:val="005651BC"/>
    <w:rsid w:val="00572275"/>
    <w:rsid w:val="0057293F"/>
    <w:rsid w:val="00572C2E"/>
    <w:rsid w:val="00581264"/>
    <w:rsid w:val="00582E22"/>
    <w:rsid w:val="00587428"/>
    <w:rsid w:val="005920CB"/>
    <w:rsid w:val="005928EF"/>
    <w:rsid w:val="00593660"/>
    <w:rsid w:val="00594C5B"/>
    <w:rsid w:val="0059668F"/>
    <w:rsid w:val="005A20D2"/>
    <w:rsid w:val="005A3130"/>
    <w:rsid w:val="005A4333"/>
    <w:rsid w:val="005A4BF7"/>
    <w:rsid w:val="005A514D"/>
    <w:rsid w:val="005A5D0B"/>
    <w:rsid w:val="005B0FD7"/>
    <w:rsid w:val="005B2A92"/>
    <w:rsid w:val="005B4404"/>
    <w:rsid w:val="005B6034"/>
    <w:rsid w:val="005B775F"/>
    <w:rsid w:val="005C031C"/>
    <w:rsid w:val="005C099E"/>
    <w:rsid w:val="005C0BC1"/>
    <w:rsid w:val="005C10EC"/>
    <w:rsid w:val="005C28A5"/>
    <w:rsid w:val="005C6693"/>
    <w:rsid w:val="005D13C4"/>
    <w:rsid w:val="005D1A33"/>
    <w:rsid w:val="005D3AEA"/>
    <w:rsid w:val="005D6664"/>
    <w:rsid w:val="005E2DC2"/>
    <w:rsid w:val="005E6935"/>
    <w:rsid w:val="005F65FE"/>
    <w:rsid w:val="00612621"/>
    <w:rsid w:val="00613AFF"/>
    <w:rsid w:val="00614E2F"/>
    <w:rsid w:val="006166FA"/>
    <w:rsid w:val="00617426"/>
    <w:rsid w:val="00621C3F"/>
    <w:rsid w:val="006303D0"/>
    <w:rsid w:val="00631E04"/>
    <w:rsid w:val="006326C0"/>
    <w:rsid w:val="00637F73"/>
    <w:rsid w:val="00641DB6"/>
    <w:rsid w:val="006443A9"/>
    <w:rsid w:val="00644FD6"/>
    <w:rsid w:val="00653AAD"/>
    <w:rsid w:val="00655E28"/>
    <w:rsid w:val="00667082"/>
    <w:rsid w:val="00673AC1"/>
    <w:rsid w:val="00676513"/>
    <w:rsid w:val="0067731C"/>
    <w:rsid w:val="006866DE"/>
    <w:rsid w:val="00691516"/>
    <w:rsid w:val="006B156B"/>
    <w:rsid w:val="006B2FB1"/>
    <w:rsid w:val="006B3628"/>
    <w:rsid w:val="006B5F34"/>
    <w:rsid w:val="006C789F"/>
    <w:rsid w:val="006D0B8E"/>
    <w:rsid w:val="006D2357"/>
    <w:rsid w:val="006E295F"/>
    <w:rsid w:val="006E4716"/>
    <w:rsid w:val="006F040A"/>
    <w:rsid w:val="006F08A7"/>
    <w:rsid w:val="006F3AA2"/>
    <w:rsid w:val="00700D23"/>
    <w:rsid w:val="00715B98"/>
    <w:rsid w:val="007222F7"/>
    <w:rsid w:val="00727B58"/>
    <w:rsid w:val="00730A35"/>
    <w:rsid w:val="0073310E"/>
    <w:rsid w:val="00734EE7"/>
    <w:rsid w:val="00735EE3"/>
    <w:rsid w:val="00737203"/>
    <w:rsid w:val="007378E3"/>
    <w:rsid w:val="007416BB"/>
    <w:rsid w:val="00743589"/>
    <w:rsid w:val="00745527"/>
    <w:rsid w:val="00745DD1"/>
    <w:rsid w:val="00747043"/>
    <w:rsid w:val="00752A9E"/>
    <w:rsid w:val="00754D67"/>
    <w:rsid w:val="00762D01"/>
    <w:rsid w:val="007642F2"/>
    <w:rsid w:val="00773D44"/>
    <w:rsid w:val="00774BAF"/>
    <w:rsid w:val="00776303"/>
    <w:rsid w:val="007767B1"/>
    <w:rsid w:val="00776E2A"/>
    <w:rsid w:val="00777BE4"/>
    <w:rsid w:val="00781AE5"/>
    <w:rsid w:val="00781FDC"/>
    <w:rsid w:val="0078323A"/>
    <w:rsid w:val="00787540"/>
    <w:rsid w:val="007921CD"/>
    <w:rsid w:val="0079316F"/>
    <w:rsid w:val="00793398"/>
    <w:rsid w:val="007951CF"/>
    <w:rsid w:val="007A0C2A"/>
    <w:rsid w:val="007A2572"/>
    <w:rsid w:val="007A3194"/>
    <w:rsid w:val="007A50B5"/>
    <w:rsid w:val="007A5533"/>
    <w:rsid w:val="007A7842"/>
    <w:rsid w:val="007B1873"/>
    <w:rsid w:val="007C103B"/>
    <w:rsid w:val="007D59FB"/>
    <w:rsid w:val="007E13F2"/>
    <w:rsid w:val="007E1DEC"/>
    <w:rsid w:val="007E42D0"/>
    <w:rsid w:val="007E55BA"/>
    <w:rsid w:val="007E6179"/>
    <w:rsid w:val="007E797E"/>
    <w:rsid w:val="007E7C18"/>
    <w:rsid w:val="007F07CB"/>
    <w:rsid w:val="007F0E7A"/>
    <w:rsid w:val="00800B5B"/>
    <w:rsid w:val="00801AAA"/>
    <w:rsid w:val="00801BB5"/>
    <w:rsid w:val="00804EF0"/>
    <w:rsid w:val="00813D12"/>
    <w:rsid w:val="008149D9"/>
    <w:rsid w:val="00814A38"/>
    <w:rsid w:val="00822A31"/>
    <w:rsid w:val="0083525F"/>
    <w:rsid w:val="008372D7"/>
    <w:rsid w:val="00840B09"/>
    <w:rsid w:val="0084211A"/>
    <w:rsid w:val="00846FAE"/>
    <w:rsid w:val="00852DDD"/>
    <w:rsid w:val="0085317E"/>
    <w:rsid w:val="00861CB0"/>
    <w:rsid w:val="00862749"/>
    <w:rsid w:val="00864C0C"/>
    <w:rsid w:val="0086726F"/>
    <w:rsid w:val="00867511"/>
    <w:rsid w:val="008821F0"/>
    <w:rsid w:val="00882CDF"/>
    <w:rsid w:val="00885CD5"/>
    <w:rsid w:val="00894570"/>
    <w:rsid w:val="008A633B"/>
    <w:rsid w:val="008A6D34"/>
    <w:rsid w:val="008B294B"/>
    <w:rsid w:val="008B315A"/>
    <w:rsid w:val="008B58D5"/>
    <w:rsid w:val="008B72A1"/>
    <w:rsid w:val="008C05BF"/>
    <w:rsid w:val="008C2478"/>
    <w:rsid w:val="008C388C"/>
    <w:rsid w:val="008C536E"/>
    <w:rsid w:val="008C61F8"/>
    <w:rsid w:val="008D0056"/>
    <w:rsid w:val="008D23D2"/>
    <w:rsid w:val="008D269F"/>
    <w:rsid w:val="008D7C15"/>
    <w:rsid w:val="008E2ABB"/>
    <w:rsid w:val="008F296D"/>
    <w:rsid w:val="008F4331"/>
    <w:rsid w:val="00905B45"/>
    <w:rsid w:val="00905FE9"/>
    <w:rsid w:val="00906EB4"/>
    <w:rsid w:val="00910CCE"/>
    <w:rsid w:val="009147DC"/>
    <w:rsid w:val="00914B59"/>
    <w:rsid w:val="00920238"/>
    <w:rsid w:val="0092495E"/>
    <w:rsid w:val="00925E63"/>
    <w:rsid w:val="00926A32"/>
    <w:rsid w:val="0092785E"/>
    <w:rsid w:val="0093025D"/>
    <w:rsid w:val="00934B64"/>
    <w:rsid w:val="00934FFA"/>
    <w:rsid w:val="0093615C"/>
    <w:rsid w:val="00943586"/>
    <w:rsid w:val="009479C6"/>
    <w:rsid w:val="00960D60"/>
    <w:rsid w:val="00961920"/>
    <w:rsid w:val="009631D6"/>
    <w:rsid w:val="009673E3"/>
    <w:rsid w:val="0097554D"/>
    <w:rsid w:val="0098187D"/>
    <w:rsid w:val="0098755C"/>
    <w:rsid w:val="00992063"/>
    <w:rsid w:val="009977A7"/>
    <w:rsid w:val="009A453B"/>
    <w:rsid w:val="009A6BAD"/>
    <w:rsid w:val="009B0697"/>
    <w:rsid w:val="009B4B47"/>
    <w:rsid w:val="009B4B84"/>
    <w:rsid w:val="009B67DA"/>
    <w:rsid w:val="009C5EF4"/>
    <w:rsid w:val="009D0100"/>
    <w:rsid w:val="009D497A"/>
    <w:rsid w:val="009E130B"/>
    <w:rsid w:val="009E2309"/>
    <w:rsid w:val="009E27BF"/>
    <w:rsid w:val="009E6C12"/>
    <w:rsid w:val="009F1730"/>
    <w:rsid w:val="009F1F17"/>
    <w:rsid w:val="009F2E90"/>
    <w:rsid w:val="00A02E99"/>
    <w:rsid w:val="00A11A5F"/>
    <w:rsid w:val="00A12896"/>
    <w:rsid w:val="00A17C50"/>
    <w:rsid w:val="00A348FC"/>
    <w:rsid w:val="00A34937"/>
    <w:rsid w:val="00A34AA8"/>
    <w:rsid w:val="00A40AFE"/>
    <w:rsid w:val="00A43829"/>
    <w:rsid w:val="00A51F62"/>
    <w:rsid w:val="00A54455"/>
    <w:rsid w:val="00A612AE"/>
    <w:rsid w:val="00A612BA"/>
    <w:rsid w:val="00A63AA2"/>
    <w:rsid w:val="00A64BCB"/>
    <w:rsid w:val="00A65E19"/>
    <w:rsid w:val="00A8329C"/>
    <w:rsid w:val="00A85EE5"/>
    <w:rsid w:val="00A946C4"/>
    <w:rsid w:val="00AA4E14"/>
    <w:rsid w:val="00AA5FEA"/>
    <w:rsid w:val="00AB2276"/>
    <w:rsid w:val="00AB2EF1"/>
    <w:rsid w:val="00AB2F13"/>
    <w:rsid w:val="00AC1D5A"/>
    <w:rsid w:val="00AC3DA1"/>
    <w:rsid w:val="00AC57DE"/>
    <w:rsid w:val="00AC7853"/>
    <w:rsid w:val="00AD0243"/>
    <w:rsid w:val="00AD2478"/>
    <w:rsid w:val="00AD61DF"/>
    <w:rsid w:val="00AD7FE6"/>
    <w:rsid w:val="00AE061E"/>
    <w:rsid w:val="00AE1445"/>
    <w:rsid w:val="00AE3C8E"/>
    <w:rsid w:val="00AE423A"/>
    <w:rsid w:val="00AF2A14"/>
    <w:rsid w:val="00AF4204"/>
    <w:rsid w:val="00AF6BAD"/>
    <w:rsid w:val="00B00F8C"/>
    <w:rsid w:val="00B02B12"/>
    <w:rsid w:val="00B07072"/>
    <w:rsid w:val="00B135C8"/>
    <w:rsid w:val="00B14597"/>
    <w:rsid w:val="00B201BA"/>
    <w:rsid w:val="00B20381"/>
    <w:rsid w:val="00B2262D"/>
    <w:rsid w:val="00B23C33"/>
    <w:rsid w:val="00B2551B"/>
    <w:rsid w:val="00B26A4A"/>
    <w:rsid w:val="00B27F02"/>
    <w:rsid w:val="00B40F5C"/>
    <w:rsid w:val="00B43490"/>
    <w:rsid w:val="00B448B5"/>
    <w:rsid w:val="00B46160"/>
    <w:rsid w:val="00B51D5A"/>
    <w:rsid w:val="00B52CE3"/>
    <w:rsid w:val="00B5512A"/>
    <w:rsid w:val="00B55A6F"/>
    <w:rsid w:val="00B63F21"/>
    <w:rsid w:val="00B6553D"/>
    <w:rsid w:val="00B6673B"/>
    <w:rsid w:val="00B67A42"/>
    <w:rsid w:val="00B702F3"/>
    <w:rsid w:val="00B74F36"/>
    <w:rsid w:val="00B75F64"/>
    <w:rsid w:val="00B8018C"/>
    <w:rsid w:val="00B917C8"/>
    <w:rsid w:val="00B919E5"/>
    <w:rsid w:val="00B979B1"/>
    <w:rsid w:val="00BA139D"/>
    <w:rsid w:val="00BA1C49"/>
    <w:rsid w:val="00BA1D3D"/>
    <w:rsid w:val="00BA207D"/>
    <w:rsid w:val="00BA23B2"/>
    <w:rsid w:val="00BA35EB"/>
    <w:rsid w:val="00BA48AE"/>
    <w:rsid w:val="00BA4D30"/>
    <w:rsid w:val="00BA714F"/>
    <w:rsid w:val="00BA71C9"/>
    <w:rsid w:val="00BA7605"/>
    <w:rsid w:val="00BB075A"/>
    <w:rsid w:val="00BB2A22"/>
    <w:rsid w:val="00BB419A"/>
    <w:rsid w:val="00BC2373"/>
    <w:rsid w:val="00BD1830"/>
    <w:rsid w:val="00BD6547"/>
    <w:rsid w:val="00BD6DF5"/>
    <w:rsid w:val="00BE393F"/>
    <w:rsid w:val="00BE5C82"/>
    <w:rsid w:val="00BF1EA4"/>
    <w:rsid w:val="00BF3F2A"/>
    <w:rsid w:val="00BF6019"/>
    <w:rsid w:val="00C02907"/>
    <w:rsid w:val="00C04428"/>
    <w:rsid w:val="00C074FE"/>
    <w:rsid w:val="00C07583"/>
    <w:rsid w:val="00C14510"/>
    <w:rsid w:val="00C24ED2"/>
    <w:rsid w:val="00C26AB5"/>
    <w:rsid w:val="00C310BD"/>
    <w:rsid w:val="00C3114A"/>
    <w:rsid w:val="00C36274"/>
    <w:rsid w:val="00C41634"/>
    <w:rsid w:val="00C439D3"/>
    <w:rsid w:val="00C4569E"/>
    <w:rsid w:val="00C56B70"/>
    <w:rsid w:val="00C6195F"/>
    <w:rsid w:val="00C6224E"/>
    <w:rsid w:val="00C631C3"/>
    <w:rsid w:val="00C64616"/>
    <w:rsid w:val="00C7473B"/>
    <w:rsid w:val="00C8153F"/>
    <w:rsid w:val="00C81D67"/>
    <w:rsid w:val="00C83FB7"/>
    <w:rsid w:val="00C8550E"/>
    <w:rsid w:val="00C85D64"/>
    <w:rsid w:val="00C875E1"/>
    <w:rsid w:val="00C93552"/>
    <w:rsid w:val="00C935CC"/>
    <w:rsid w:val="00C94B27"/>
    <w:rsid w:val="00C962D3"/>
    <w:rsid w:val="00CA43A3"/>
    <w:rsid w:val="00CC160F"/>
    <w:rsid w:val="00CC3BC7"/>
    <w:rsid w:val="00CC480D"/>
    <w:rsid w:val="00CC4A81"/>
    <w:rsid w:val="00CD058F"/>
    <w:rsid w:val="00CD4985"/>
    <w:rsid w:val="00CD6257"/>
    <w:rsid w:val="00CE1A88"/>
    <w:rsid w:val="00CE2397"/>
    <w:rsid w:val="00CE30BB"/>
    <w:rsid w:val="00CE4337"/>
    <w:rsid w:val="00CE5B42"/>
    <w:rsid w:val="00CE7000"/>
    <w:rsid w:val="00CE7DDC"/>
    <w:rsid w:val="00CF4410"/>
    <w:rsid w:val="00CF4D60"/>
    <w:rsid w:val="00CF6D6A"/>
    <w:rsid w:val="00CF76A8"/>
    <w:rsid w:val="00D03912"/>
    <w:rsid w:val="00D07860"/>
    <w:rsid w:val="00D12628"/>
    <w:rsid w:val="00D23DF3"/>
    <w:rsid w:val="00D24D1D"/>
    <w:rsid w:val="00D26CEA"/>
    <w:rsid w:val="00D313BF"/>
    <w:rsid w:val="00D3405F"/>
    <w:rsid w:val="00D355D2"/>
    <w:rsid w:val="00D35B99"/>
    <w:rsid w:val="00D368B5"/>
    <w:rsid w:val="00D40757"/>
    <w:rsid w:val="00D478C0"/>
    <w:rsid w:val="00D5439B"/>
    <w:rsid w:val="00D558D8"/>
    <w:rsid w:val="00D578D0"/>
    <w:rsid w:val="00D61E04"/>
    <w:rsid w:val="00D63189"/>
    <w:rsid w:val="00D64DDC"/>
    <w:rsid w:val="00D6528C"/>
    <w:rsid w:val="00D65FFD"/>
    <w:rsid w:val="00D66236"/>
    <w:rsid w:val="00D733BD"/>
    <w:rsid w:val="00D7368F"/>
    <w:rsid w:val="00D747D6"/>
    <w:rsid w:val="00D77166"/>
    <w:rsid w:val="00D85995"/>
    <w:rsid w:val="00D86823"/>
    <w:rsid w:val="00D97DF6"/>
    <w:rsid w:val="00DA3B5F"/>
    <w:rsid w:val="00DA78BC"/>
    <w:rsid w:val="00DB00FC"/>
    <w:rsid w:val="00DB151A"/>
    <w:rsid w:val="00DB1AC7"/>
    <w:rsid w:val="00DB7B34"/>
    <w:rsid w:val="00DC1C7D"/>
    <w:rsid w:val="00DC454F"/>
    <w:rsid w:val="00DC610C"/>
    <w:rsid w:val="00DE1ECB"/>
    <w:rsid w:val="00DE2CC1"/>
    <w:rsid w:val="00DE3BCB"/>
    <w:rsid w:val="00DE5293"/>
    <w:rsid w:val="00DE78C0"/>
    <w:rsid w:val="00DF1905"/>
    <w:rsid w:val="00DF2937"/>
    <w:rsid w:val="00DF5A5C"/>
    <w:rsid w:val="00E0197F"/>
    <w:rsid w:val="00E020F7"/>
    <w:rsid w:val="00E111F8"/>
    <w:rsid w:val="00E12E4F"/>
    <w:rsid w:val="00E2068A"/>
    <w:rsid w:val="00E306CA"/>
    <w:rsid w:val="00E33028"/>
    <w:rsid w:val="00E344AC"/>
    <w:rsid w:val="00E3506B"/>
    <w:rsid w:val="00E3659F"/>
    <w:rsid w:val="00E41068"/>
    <w:rsid w:val="00E42B71"/>
    <w:rsid w:val="00E47D5E"/>
    <w:rsid w:val="00E50CB7"/>
    <w:rsid w:val="00E50E92"/>
    <w:rsid w:val="00E570E0"/>
    <w:rsid w:val="00E577EB"/>
    <w:rsid w:val="00E64E25"/>
    <w:rsid w:val="00E67E0C"/>
    <w:rsid w:val="00E72CF2"/>
    <w:rsid w:val="00E82CB5"/>
    <w:rsid w:val="00E8314A"/>
    <w:rsid w:val="00E84F10"/>
    <w:rsid w:val="00E85A95"/>
    <w:rsid w:val="00E86D5D"/>
    <w:rsid w:val="00E936BD"/>
    <w:rsid w:val="00E95B0E"/>
    <w:rsid w:val="00E95C25"/>
    <w:rsid w:val="00E968FC"/>
    <w:rsid w:val="00E97108"/>
    <w:rsid w:val="00EA0C76"/>
    <w:rsid w:val="00EA4300"/>
    <w:rsid w:val="00EA5F8B"/>
    <w:rsid w:val="00EB3338"/>
    <w:rsid w:val="00EB4EF4"/>
    <w:rsid w:val="00EB77E9"/>
    <w:rsid w:val="00EC1D38"/>
    <w:rsid w:val="00EC2AED"/>
    <w:rsid w:val="00EC3A29"/>
    <w:rsid w:val="00ED2004"/>
    <w:rsid w:val="00ED230F"/>
    <w:rsid w:val="00ED5210"/>
    <w:rsid w:val="00ED7833"/>
    <w:rsid w:val="00EE2B45"/>
    <w:rsid w:val="00EF3FC1"/>
    <w:rsid w:val="00EF71D4"/>
    <w:rsid w:val="00F00FBD"/>
    <w:rsid w:val="00F01AB8"/>
    <w:rsid w:val="00F02690"/>
    <w:rsid w:val="00F05799"/>
    <w:rsid w:val="00F0798E"/>
    <w:rsid w:val="00F15A8E"/>
    <w:rsid w:val="00F15D85"/>
    <w:rsid w:val="00F161F9"/>
    <w:rsid w:val="00F21245"/>
    <w:rsid w:val="00F25023"/>
    <w:rsid w:val="00F35BF6"/>
    <w:rsid w:val="00F364FB"/>
    <w:rsid w:val="00F419C2"/>
    <w:rsid w:val="00F43C67"/>
    <w:rsid w:val="00F43E1B"/>
    <w:rsid w:val="00F457D1"/>
    <w:rsid w:val="00F47672"/>
    <w:rsid w:val="00F50268"/>
    <w:rsid w:val="00F51E5F"/>
    <w:rsid w:val="00F5239A"/>
    <w:rsid w:val="00F52990"/>
    <w:rsid w:val="00F530CA"/>
    <w:rsid w:val="00F541D6"/>
    <w:rsid w:val="00F547FF"/>
    <w:rsid w:val="00F5604B"/>
    <w:rsid w:val="00F56889"/>
    <w:rsid w:val="00F6285C"/>
    <w:rsid w:val="00F64952"/>
    <w:rsid w:val="00F66951"/>
    <w:rsid w:val="00F66E93"/>
    <w:rsid w:val="00F767CD"/>
    <w:rsid w:val="00F80E07"/>
    <w:rsid w:val="00F81E3A"/>
    <w:rsid w:val="00F855AD"/>
    <w:rsid w:val="00F8699A"/>
    <w:rsid w:val="00F86E2D"/>
    <w:rsid w:val="00F962DD"/>
    <w:rsid w:val="00F96B14"/>
    <w:rsid w:val="00FA1005"/>
    <w:rsid w:val="00FA4D9A"/>
    <w:rsid w:val="00FB6604"/>
    <w:rsid w:val="00FB7EE7"/>
    <w:rsid w:val="00FC10E2"/>
    <w:rsid w:val="00FD1EBC"/>
    <w:rsid w:val="00FD5974"/>
    <w:rsid w:val="00FE0932"/>
    <w:rsid w:val="00FE10A4"/>
    <w:rsid w:val="00FE72A1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19261C"/>
  <w15:docId w15:val="{3694A331-61FF-4F0C-82FC-47BEB985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3F2"/>
    <w:pPr>
      <w:spacing w:line="240" w:lineRule="atLeast"/>
    </w:pPr>
    <w:rPr>
      <w:rFonts w:ascii="Calibri" w:hAnsi="Calibri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4F3739"/>
    <w:pPr>
      <w:keepNext/>
      <w:keepLines/>
      <w:numPr>
        <w:numId w:val="3"/>
      </w:numPr>
      <w:spacing w:after="1920"/>
      <w:outlineLvl w:val="0"/>
    </w:pPr>
    <w:rPr>
      <w:rFonts w:asciiTheme="majorHAnsi" w:eastAsiaTheme="majorEastAsia" w:hAnsiTheme="majorHAnsi" w:cstheme="majorBidi"/>
      <w:bCs/>
      <w:color w:val="E16E22"/>
      <w:sz w:val="5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F373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E16E2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F37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16E22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7E13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16E22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7E13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1360F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7E13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1360F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E13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7E13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7E13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tizGenummerd">
    <w:name w:val="Nictiz Genummerd"/>
    <w:basedOn w:val="ListParagraph"/>
    <w:qFormat/>
    <w:rsid w:val="00DE1ECB"/>
    <w:pPr>
      <w:widowControl w:val="0"/>
      <w:numPr>
        <w:numId w:val="5"/>
      </w:numPr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4F3739"/>
    <w:pPr>
      <w:ind w:left="720"/>
      <w:contextualSpacing/>
    </w:pPr>
  </w:style>
  <w:style w:type="paragraph" w:customStyle="1" w:styleId="NictizHyperlink">
    <w:name w:val="Nictiz Hyperlink"/>
    <w:basedOn w:val="Normal"/>
    <w:qFormat/>
    <w:rsid w:val="004F3739"/>
    <w:pPr>
      <w:widowControl w:val="0"/>
    </w:pPr>
    <w:rPr>
      <w:rFonts w:asciiTheme="majorHAnsi" w:eastAsiaTheme="minorHAnsi" w:hAnsiTheme="majorHAnsi" w:cstheme="minorBidi"/>
      <w:lang w:eastAsia="en-US"/>
    </w:rPr>
  </w:style>
  <w:style w:type="paragraph" w:customStyle="1" w:styleId="NictizKop2">
    <w:name w:val="Nictiz Kop 2"/>
    <w:basedOn w:val="Heading2"/>
    <w:next w:val="Normal"/>
    <w:qFormat/>
    <w:rsid w:val="006B2FB1"/>
    <w:pPr>
      <w:widowControl w:val="0"/>
      <w:numPr>
        <w:numId w:val="3"/>
      </w:numPr>
      <w:spacing w:before="240"/>
    </w:pPr>
    <w:rPr>
      <w:color w:val="E16E22"/>
      <w:lang w:eastAsia="en-US"/>
    </w:rPr>
  </w:style>
  <w:style w:type="character" w:customStyle="1" w:styleId="Heading2Char">
    <w:name w:val="Heading 2 Char"/>
    <w:basedOn w:val="DefaultParagraphFont"/>
    <w:link w:val="Heading2"/>
    <w:rsid w:val="004F3739"/>
    <w:rPr>
      <w:rFonts w:asciiTheme="majorHAnsi" w:eastAsiaTheme="majorEastAsia" w:hAnsiTheme="majorHAnsi" w:cstheme="majorBidi"/>
      <w:b/>
      <w:bCs/>
      <w:color w:val="E16E22" w:themeColor="accent1"/>
      <w:sz w:val="26"/>
      <w:szCs w:val="26"/>
    </w:rPr>
  </w:style>
  <w:style w:type="paragraph" w:customStyle="1" w:styleId="NictizKop3Tussenkop">
    <w:name w:val="Nictiz Kop 3 Tussenkop"/>
    <w:basedOn w:val="Heading3"/>
    <w:next w:val="Normal"/>
    <w:qFormat/>
    <w:rsid w:val="00ED5210"/>
    <w:pPr>
      <w:widowControl w:val="0"/>
      <w:spacing w:before="240"/>
    </w:pPr>
    <w:rPr>
      <w:color w:val="7A6E62"/>
      <w:lang w:eastAsia="en-US"/>
    </w:rPr>
  </w:style>
  <w:style w:type="character" w:customStyle="1" w:styleId="Heading3Char">
    <w:name w:val="Heading 3 Char"/>
    <w:basedOn w:val="DefaultParagraphFont"/>
    <w:link w:val="Heading3"/>
    <w:rsid w:val="004F3739"/>
    <w:rPr>
      <w:rFonts w:asciiTheme="majorHAnsi" w:eastAsiaTheme="majorEastAsia" w:hAnsiTheme="majorHAnsi" w:cstheme="majorBidi"/>
      <w:b/>
      <w:bCs/>
      <w:color w:val="E16E22" w:themeColor="accent1"/>
      <w:sz w:val="21"/>
      <w:szCs w:val="24"/>
    </w:rPr>
  </w:style>
  <w:style w:type="paragraph" w:customStyle="1" w:styleId="NictizKop1zondernummer">
    <w:name w:val="Nictiz_Kop 1_zonder_nummer"/>
    <w:basedOn w:val="Heading1"/>
    <w:rsid w:val="00ED7833"/>
    <w:pPr>
      <w:pageBreakBefore/>
      <w:framePr w:w="10206" w:h="2268" w:hRule="exact" w:hSpace="142" w:vSpace="142" w:wrap="around" w:vAnchor="page" w:hAnchor="margin" w:y="852"/>
      <w:widowControl w:val="0"/>
      <w:numPr>
        <w:numId w:val="0"/>
      </w:numPr>
      <w:spacing w:line="540" w:lineRule="atLeast"/>
      <w:outlineLvl w:val="9"/>
    </w:pPr>
    <w:rPr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4F3739"/>
    <w:rPr>
      <w:rFonts w:asciiTheme="majorHAnsi" w:eastAsiaTheme="majorEastAsia" w:hAnsiTheme="majorHAnsi" w:cstheme="majorBidi"/>
      <w:bCs/>
      <w:color w:val="E16E22"/>
      <w:sz w:val="52"/>
      <w:szCs w:val="28"/>
    </w:rPr>
  </w:style>
  <w:style w:type="paragraph" w:customStyle="1" w:styleId="NictizKopBijlage">
    <w:name w:val="Nictiz_Kop_Bijlage"/>
    <w:basedOn w:val="NictizKop1zondernummer"/>
    <w:rsid w:val="00ED7833"/>
    <w:pPr>
      <w:framePr w:w="0" w:hRule="auto" w:hSpace="141" w:vSpace="0" w:wrap="around" w:vAnchor="text" w:hAnchor="text" w:y="1"/>
      <w:numPr>
        <w:numId w:val="4"/>
      </w:numPr>
      <w:ind w:left="0" w:firstLine="0"/>
      <w:suppressOverlap/>
      <w:outlineLvl w:val="0"/>
    </w:pPr>
  </w:style>
  <w:style w:type="paragraph" w:customStyle="1" w:styleId="NictizKopBijlage0">
    <w:name w:val="Nictiz Kop Bijlage"/>
    <w:basedOn w:val="NictizKopBijlage"/>
    <w:qFormat/>
    <w:rsid w:val="0067731C"/>
    <w:pPr>
      <w:framePr w:hSpace="0" w:wrap="auto" w:vAnchor="margin" w:yAlign="inline"/>
      <w:numPr>
        <w:numId w:val="7"/>
      </w:numPr>
      <w:ind w:left="0" w:firstLine="0"/>
      <w:suppressOverlap w:val="0"/>
    </w:pPr>
  </w:style>
  <w:style w:type="paragraph" w:customStyle="1" w:styleId="NictizOpsommingsteken">
    <w:name w:val="Nictiz Opsommingsteken"/>
    <w:basedOn w:val="ListBullet"/>
    <w:qFormat/>
    <w:rsid w:val="004F3739"/>
    <w:pPr>
      <w:widowControl w:val="0"/>
      <w:numPr>
        <w:numId w:val="0"/>
      </w:numPr>
    </w:pPr>
    <w:rPr>
      <w:rFonts w:asciiTheme="majorHAnsi" w:eastAsiaTheme="minorHAnsi" w:hAnsiTheme="majorHAnsi" w:cstheme="minorBidi"/>
      <w:lang w:eastAsia="en-US"/>
    </w:rPr>
  </w:style>
  <w:style w:type="paragraph" w:styleId="ListBullet">
    <w:name w:val="List Bullet"/>
    <w:aliases w:val="Nictiz_Opsommingstekens"/>
    <w:basedOn w:val="Normal"/>
    <w:rsid w:val="004F3739"/>
    <w:pPr>
      <w:numPr>
        <w:numId w:val="2"/>
      </w:numPr>
      <w:contextualSpacing/>
    </w:pPr>
  </w:style>
  <w:style w:type="paragraph" w:customStyle="1" w:styleId="NictizBoventitel">
    <w:name w:val="Nictiz_Boventitel"/>
    <w:basedOn w:val="Normal"/>
    <w:rsid w:val="004F3739"/>
    <w:pPr>
      <w:framePr w:wrap="around" w:vAnchor="page" w:hAnchor="page" w:x="1135" w:y="852"/>
      <w:widowControl w:val="0"/>
      <w:suppressOverlap/>
    </w:pPr>
    <w:rPr>
      <w:rFonts w:eastAsiaTheme="minorHAnsi" w:cstheme="minorBidi"/>
      <w:noProof/>
      <w:color w:val="605346"/>
      <w:sz w:val="34"/>
      <w:lang w:eastAsia="en-US"/>
    </w:rPr>
  </w:style>
  <w:style w:type="paragraph" w:customStyle="1" w:styleId="NictizIDnummer">
    <w:name w:val="Nictiz_ID_nummer"/>
    <w:basedOn w:val="Normal"/>
    <w:rsid w:val="004F3739"/>
    <w:pPr>
      <w:framePr w:wrap="around" w:vAnchor="page" w:hAnchor="margin" w:y="5388"/>
      <w:widowControl w:val="0"/>
      <w:suppressOverlap/>
    </w:pPr>
    <w:rPr>
      <w:rFonts w:asciiTheme="majorHAnsi" w:eastAsiaTheme="minorHAnsi" w:hAnsiTheme="majorHAnsi" w:cstheme="minorBidi"/>
      <w:b/>
      <w:color w:val="E16E22"/>
      <w:sz w:val="23"/>
      <w:lang w:eastAsia="en-US"/>
    </w:rPr>
  </w:style>
  <w:style w:type="paragraph" w:customStyle="1" w:styleId="NictizSamenvattingtekst">
    <w:name w:val="Nictiz_Samenvatting_tekst"/>
    <w:basedOn w:val="Normal"/>
    <w:rsid w:val="004F3739"/>
    <w:pPr>
      <w:widowControl w:val="0"/>
    </w:pPr>
    <w:rPr>
      <w:rFonts w:asciiTheme="majorHAnsi" w:eastAsiaTheme="minorHAnsi" w:hAnsiTheme="majorHAnsi" w:cstheme="minorBidi"/>
      <w:color w:val="605346"/>
      <w:sz w:val="29"/>
      <w:lang w:eastAsia="en-US"/>
    </w:rPr>
  </w:style>
  <w:style w:type="table" w:customStyle="1" w:styleId="NictizTabel">
    <w:name w:val="Nictiz_Tabel"/>
    <w:basedOn w:val="TableNormal"/>
    <w:qFormat/>
    <w:rsid w:val="004F3739"/>
    <w:rPr>
      <w:rFonts w:asciiTheme="majorHAnsi" w:eastAsiaTheme="minorHAnsi" w:hAnsiTheme="majorHAnsi" w:cstheme="minorBidi"/>
      <w:color w:val="97BE0D"/>
      <w:sz w:val="21"/>
      <w:szCs w:val="24"/>
      <w:lang w:eastAsia="en-US"/>
    </w:rPr>
    <w:tblPr>
      <w:tblInd w:w="142" w:type="dxa"/>
      <w:tblBorders>
        <w:top w:val="single" w:sz="12" w:space="0" w:color="CA69A2"/>
        <w:left w:val="single" w:sz="18" w:space="0" w:color="F3F3F3"/>
        <w:bottom w:val="single" w:sz="12" w:space="0" w:color="CA69A2"/>
        <w:right w:val="single" w:sz="18" w:space="0" w:color="F3F3F3"/>
        <w:insideH w:val="single" w:sz="4" w:space="0" w:color="CA69A2"/>
        <w:insideV w:val="single" w:sz="18" w:space="0" w:color="F3F3F3"/>
      </w:tblBorders>
    </w:tblPr>
    <w:trPr>
      <w:trHeight w:val="1304"/>
    </w:trPr>
    <w:tcPr>
      <w:shd w:val="clear" w:color="auto" w:fill="F3F3F3"/>
    </w:tcPr>
    <w:tblStylePr w:type="firstRow">
      <w:rPr>
        <w:b/>
      </w:rPr>
    </w:tblStylePr>
  </w:style>
  <w:style w:type="paragraph" w:customStyle="1" w:styleId="NictizTabeltitel">
    <w:name w:val="Nictiz_Tabeltitel"/>
    <w:basedOn w:val="Normal"/>
    <w:qFormat/>
    <w:rsid w:val="001F479F"/>
    <w:pPr>
      <w:widowControl w:val="0"/>
      <w:spacing w:before="240"/>
    </w:pPr>
    <w:rPr>
      <w:rFonts w:asciiTheme="majorHAnsi" w:eastAsiaTheme="minorHAnsi" w:hAnsiTheme="majorHAnsi" w:cstheme="minorBidi"/>
      <w:b/>
      <w:color w:val="97BE0D"/>
      <w:lang w:eastAsia="en-US"/>
    </w:rPr>
  </w:style>
  <w:style w:type="paragraph" w:customStyle="1" w:styleId="NictizTitel">
    <w:name w:val="Nictiz_Titel"/>
    <w:basedOn w:val="Normal"/>
    <w:rsid w:val="004F3739"/>
    <w:pPr>
      <w:framePr w:wrap="around" w:vAnchor="page" w:hAnchor="page" w:x="1475" w:y="568"/>
      <w:widowControl w:val="0"/>
      <w:suppressOverlap/>
    </w:pPr>
    <w:rPr>
      <w:rFonts w:asciiTheme="majorHAnsi" w:eastAsiaTheme="minorHAnsi" w:hAnsiTheme="majorHAnsi" w:cstheme="minorBidi"/>
      <w:color w:val="E16E22"/>
      <w:sz w:val="52"/>
      <w:lang w:eastAsia="en-US"/>
    </w:rPr>
  </w:style>
  <w:style w:type="paragraph" w:customStyle="1" w:styleId="NictizToepassingsterrein">
    <w:name w:val="Nictiz_Toepassingsterrein"/>
    <w:basedOn w:val="Normal"/>
    <w:next w:val="Normal"/>
    <w:rsid w:val="004F3739"/>
    <w:pPr>
      <w:framePr w:wrap="around" w:vAnchor="page" w:hAnchor="page" w:x="1475" w:y="568"/>
      <w:widowControl w:val="0"/>
      <w:suppressOverlap/>
    </w:pPr>
    <w:rPr>
      <w:rFonts w:asciiTheme="majorHAnsi" w:eastAsiaTheme="minorHAnsi" w:hAnsiTheme="majorHAnsi" w:cstheme="minorBidi"/>
      <w:caps/>
      <w:color w:val="A84B88"/>
      <w:sz w:val="28"/>
      <w:lang w:eastAsia="en-US"/>
    </w:rPr>
  </w:style>
  <w:style w:type="paragraph" w:customStyle="1" w:styleId="NictizVoorwoord">
    <w:name w:val="Nictiz_Voorwoord"/>
    <w:basedOn w:val="Normal"/>
    <w:qFormat/>
    <w:rsid w:val="004F3739"/>
    <w:pPr>
      <w:widowControl w:val="0"/>
    </w:pPr>
    <w:rPr>
      <w:rFonts w:asciiTheme="majorHAnsi" w:eastAsiaTheme="minorHAnsi" w:hAnsiTheme="majorHAnsi" w:cstheme="minorBidi"/>
      <w:color w:val="605346"/>
      <w:sz w:val="29"/>
      <w:lang w:eastAsia="en-US"/>
    </w:rPr>
  </w:style>
  <w:style w:type="table" w:customStyle="1" w:styleId="Plaatsingstabel">
    <w:name w:val="Plaatsingstabel"/>
    <w:basedOn w:val="TableNormal"/>
    <w:qFormat/>
    <w:rsid w:val="004F3739"/>
    <w:rPr>
      <w:rFonts w:asciiTheme="majorHAnsi" w:eastAsiaTheme="minorHAnsi" w:hAnsiTheme="majorHAnsi" w:cstheme="minorBidi"/>
      <w:sz w:val="23"/>
      <w:szCs w:val="24"/>
      <w:lang w:eastAsia="en-US"/>
    </w:rPr>
    <w:tblPr>
      <w:tblBorders>
        <w:top w:val="single" w:sz="12" w:space="0" w:color="CA69A2"/>
        <w:left w:val="single" w:sz="18" w:space="0" w:color="F3F3F3"/>
        <w:bottom w:val="single" w:sz="12" w:space="0" w:color="CA69A2"/>
        <w:right w:val="single" w:sz="18" w:space="0" w:color="F3F3F3"/>
        <w:insideH w:val="single" w:sz="4" w:space="0" w:color="CA69A2"/>
        <w:insideV w:val="single" w:sz="18" w:space="0" w:color="F3F3F3"/>
      </w:tblBorders>
    </w:tblPr>
    <w:trPr>
      <w:trHeight w:val="1304"/>
    </w:trPr>
    <w:tcPr>
      <w:shd w:val="clear" w:color="auto" w:fill="D9D9D9" w:themeFill="background1" w:themeFillShade="D9"/>
    </w:tcPr>
    <w:tblStylePr w:type="firstRow">
      <w:rPr>
        <w:b/>
      </w:rPr>
    </w:tblStylePr>
  </w:style>
  <w:style w:type="table" w:styleId="TableGrid">
    <w:name w:val="Table Grid"/>
    <w:basedOn w:val="TableNormal"/>
    <w:uiPriority w:val="59"/>
    <w:rsid w:val="004F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2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E2D32"/>
    <w:rPr>
      <w:rFonts w:ascii="Calibri" w:hAnsi="Calibri"/>
      <w:sz w:val="21"/>
      <w:szCs w:val="24"/>
    </w:rPr>
  </w:style>
  <w:style w:type="paragraph" w:styleId="Footer">
    <w:name w:val="footer"/>
    <w:aliases w:val="Nictiz_Voettekst"/>
    <w:basedOn w:val="Normal"/>
    <w:link w:val="FooterChar"/>
    <w:rsid w:val="003E2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Nictiz_Voettekst Char"/>
    <w:basedOn w:val="DefaultParagraphFont"/>
    <w:link w:val="Footer"/>
    <w:rsid w:val="003E2D32"/>
    <w:rPr>
      <w:rFonts w:ascii="Calibri" w:hAnsi="Calibri"/>
      <w:sz w:val="21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0511C5"/>
    <w:pPr>
      <w:tabs>
        <w:tab w:val="left" w:pos="709"/>
        <w:tab w:val="left" w:pos="1134"/>
        <w:tab w:val="left" w:pos="1418"/>
        <w:tab w:val="right" w:pos="9639"/>
      </w:tabs>
      <w:spacing w:after="100"/>
    </w:pPr>
    <w:rPr>
      <w:b/>
      <w:noProof/>
      <w:color w:val="E16E22"/>
      <w:sz w:val="23"/>
      <w:szCs w:val="23"/>
    </w:rPr>
  </w:style>
  <w:style w:type="paragraph" w:styleId="TOC2">
    <w:name w:val="toc 2"/>
    <w:basedOn w:val="Normal"/>
    <w:next w:val="Normal"/>
    <w:autoRedefine/>
    <w:uiPriority w:val="39"/>
    <w:qFormat/>
    <w:rsid w:val="00700D23"/>
    <w:pPr>
      <w:tabs>
        <w:tab w:val="left" w:pos="709"/>
        <w:tab w:val="left" w:pos="880"/>
        <w:tab w:val="left" w:pos="1134"/>
        <w:tab w:val="left" w:pos="1418"/>
        <w:tab w:val="right" w:pos="9214"/>
      </w:tabs>
      <w:spacing w:after="100"/>
      <w:ind w:left="210"/>
    </w:pPr>
  </w:style>
  <w:style w:type="paragraph" w:customStyle="1" w:styleId="Nictizopsomming">
    <w:name w:val="Nictiz_opsomming"/>
    <w:basedOn w:val="Header"/>
    <w:qFormat/>
    <w:rsid w:val="00DE1ECB"/>
    <w:pPr>
      <w:numPr>
        <w:numId w:val="6"/>
      </w:numPr>
      <w:tabs>
        <w:tab w:val="clear" w:pos="4536"/>
        <w:tab w:val="clear" w:pos="9072"/>
      </w:tabs>
    </w:pPr>
  </w:style>
  <w:style w:type="paragraph" w:customStyle="1" w:styleId="Nictizopsomminggenummerd">
    <w:name w:val="Nictiz_opsomminggenummerd"/>
    <w:basedOn w:val="Nictizopsomming"/>
    <w:qFormat/>
    <w:rsid w:val="00DE1ECB"/>
    <w:pPr>
      <w:numPr>
        <w:numId w:val="16"/>
      </w:numPr>
    </w:pPr>
  </w:style>
  <w:style w:type="paragraph" w:styleId="BalloonText">
    <w:name w:val="Balloon Text"/>
    <w:basedOn w:val="Normal"/>
    <w:link w:val="BalloonTextChar"/>
    <w:rsid w:val="008C6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1F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70A"/>
    <w:pPr>
      <w:numPr>
        <w:numId w:val="0"/>
      </w:numPr>
      <w:spacing w:before="480" w:after="0" w:line="276" w:lineRule="auto"/>
      <w:outlineLvl w:val="9"/>
    </w:pPr>
    <w:rPr>
      <w:b/>
      <w:color w:val="AA5117" w:themeColor="accent1" w:themeShade="BF"/>
      <w:sz w:val="28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E770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ictizKopnietinTOC">
    <w:name w:val="Nictiz_Kop niet in TOC"/>
    <w:basedOn w:val="NictizKop1zondernummer"/>
    <w:next w:val="Normal"/>
    <w:qFormat/>
    <w:rsid w:val="000E770A"/>
    <w:pPr>
      <w:framePr w:w="0" w:hRule="auto" w:hSpace="141" w:vSpace="0" w:wrap="around" w:vAnchor="text" w:hAnchor="text" w:y="1"/>
      <w:suppressOverlap/>
    </w:pPr>
  </w:style>
  <w:style w:type="paragraph" w:customStyle="1" w:styleId="Kop2-Bijlage">
    <w:name w:val="Kop 2 - Bijlage"/>
    <w:basedOn w:val="NictizKop2"/>
    <w:next w:val="Normal"/>
    <w:qFormat/>
    <w:rsid w:val="00C24ED2"/>
    <w:pPr>
      <w:numPr>
        <w:ilvl w:val="0"/>
        <w:numId w:val="0"/>
      </w:numPr>
    </w:pPr>
  </w:style>
  <w:style w:type="paragraph" w:customStyle="1" w:styleId="Kop2nietTOC">
    <w:name w:val="_Kop2 niet TOC"/>
    <w:next w:val="Normal"/>
    <w:qFormat/>
    <w:rsid w:val="004C2AF6"/>
    <w:pPr>
      <w:spacing w:before="240"/>
    </w:pPr>
    <w:rPr>
      <w:rFonts w:asciiTheme="majorHAnsi" w:eastAsiaTheme="majorEastAsia" w:hAnsiTheme="majorHAnsi" w:cstheme="majorBidi"/>
      <w:b/>
      <w:bCs/>
      <w:color w:val="E16E22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7E13F2"/>
    <w:rPr>
      <w:rFonts w:asciiTheme="majorHAnsi" w:eastAsiaTheme="majorEastAsia" w:hAnsiTheme="majorHAnsi" w:cstheme="majorBidi"/>
      <w:b/>
      <w:bCs/>
      <w:i/>
      <w:iCs/>
      <w:color w:val="E16E22" w:themeColor="accent1"/>
      <w:sz w:val="21"/>
      <w:szCs w:val="24"/>
    </w:rPr>
  </w:style>
  <w:style w:type="character" w:customStyle="1" w:styleId="Heading5Char">
    <w:name w:val="Heading 5 Char"/>
    <w:basedOn w:val="DefaultParagraphFont"/>
    <w:link w:val="Heading5"/>
    <w:rsid w:val="007E13F2"/>
    <w:rPr>
      <w:rFonts w:asciiTheme="majorHAnsi" w:eastAsiaTheme="majorEastAsia" w:hAnsiTheme="majorHAnsi" w:cstheme="majorBidi"/>
      <w:color w:val="71360F" w:themeColor="accent1" w:themeShade="7F"/>
      <w:sz w:val="21"/>
      <w:szCs w:val="24"/>
    </w:rPr>
  </w:style>
  <w:style w:type="character" w:customStyle="1" w:styleId="Heading6Char">
    <w:name w:val="Heading 6 Char"/>
    <w:basedOn w:val="DefaultParagraphFont"/>
    <w:link w:val="Heading6"/>
    <w:rsid w:val="007E13F2"/>
    <w:rPr>
      <w:rFonts w:asciiTheme="majorHAnsi" w:eastAsiaTheme="majorEastAsia" w:hAnsiTheme="majorHAnsi" w:cstheme="majorBidi"/>
      <w:i/>
      <w:iCs/>
      <w:color w:val="71360F" w:themeColor="accent1" w:themeShade="7F"/>
      <w:sz w:val="21"/>
      <w:szCs w:val="24"/>
    </w:rPr>
  </w:style>
  <w:style w:type="character" w:customStyle="1" w:styleId="Heading7Char">
    <w:name w:val="Heading 7 Char"/>
    <w:basedOn w:val="DefaultParagraphFont"/>
    <w:link w:val="Heading7"/>
    <w:rsid w:val="007E13F2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4"/>
    </w:rPr>
  </w:style>
  <w:style w:type="character" w:customStyle="1" w:styleId="Heading8Char">
    <w:name w:val="Heading 8 Char"/>
    <w:basedOn w:val="DefaultParagraphFont"/>
    <w:link w:val="Heading8"/>
    <w:rsid w:val="007E13F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7E1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eltekst">
    <w:name w:val="Tabeltekst"/>
    <w:basedOn w:val="Normal"/>
    <w:link w:val="TabeltekstChar"/>
    <w:qFormat/>
    <w:rsid w:val="001B115C"/>
    <w:pPr>
      <w:spacing w:line="240" w:lineRule="auto"/>
    </w:pPr>
    <w:rPr>
      <w:rFonts w:ascii="Verdana" w:hAnsi="Verdana"/>
      <w:sz w:val="16"/>
      <w:szCs w:val="18"/>
    </w:rPr>
  </w:style>
  <w:style w:type="character" w:customStyle="1" w:styleId="TabeltekstChar">
    <w:name w:val="Tabeltekst Char"/>
    <w:basedOn w:val="DefaultParagraphFont"/>
    <w:link w:val="Tabeltekst"/>
    <w:rsid w:val="001B115C"/>
    <w:rPr>
      <w:rFonts w:ascii="Verdana" w:hAnsi="Verdana"/>
      <w:sz w:val="16"/>
      <w:szCs w:val="18"/>
    </w:rPr>
  </w:style>
  <w:style w:type="paragraph" w:customStyle="1" w:styleId="Tabelkop">
    <w:name w:val="Tabelkop"/>
    <w:basedOn w:val="Tabeltekst"/>
    <w:qFormat/>
    <w:rsid w:val="001B115C"/>
    <w:rPr>
      <w:b/>
    </w:rPr>
  </w:style>
  <w:style w:type="table" w:customStyle="1" w:styleId="Nictiz">
    <w:name w:val="Nictiz"/>
    <w:basedOn w:val="TableNormal"/>
    <w:uiPriority w:val="99"/>
    <w:qFormat/>
    <w:rsid w:val="001B115C"/>
    <w:rPr>
      <w:rFonts w:ascii="Verdana" w:hAnsi="Verdana"/>
      <w:lang w:eastAsia="zh-CN"/>
    </w:rPr>
    <w:tblPr>
      <w:tblBorders>
        <w:top w:val="single" w:sz="18" w:space="0" w:color="A84B88"/>
        <w:left w:val="single" w:sz="18" w:space="0" w:color="A84B88"/>
        <w:bottom w:val="single" w:sz="18" w:space="0" w:color="A84B88"/>
        <w:right w:val="single" w:sz="18" w:space="0" w:color="A84B88"/>
        <w:insideH w:val="single" w:sz="4" w:space="0" w:color="A84B88"/>
        <w:insideV w:val="single" w:sz="4" w:space="0" w:color="A84B88"/>
      </w:tblBorders>
    </w:tblPr>
    <w:tblStylePr w:type="firstRow">
      <w:rPr>
        <w:rFonts w:ascii="Wingdings" w:hAnsi="Wingdings"/>
        <w:b w:val="0"/>
        <w:i w:val="0"/>
        <w:sz w:val="20"/>
      </w:rPr>
      <w:tblPr/>
      <w:tcPr>
        <w:tcBorders>
          <w:top w:val="single" w:sz="18" w:space="0" w:color="A84B88"/>
          <w:left w:val="single" w:sz="18" w:space="0" w:color="A84B88"/>
          <w:bottom w:val="nil"/>
          <w:right w:val="single" w:sz="18" w:space="0" w:color="A84B88"/>
          <w:insideH w:val="single" w:sz="4" w:space="0" w:color="A84B88"/>
          <w:insideV w:val="single" w:sz="4" w:space="0" w:color="A84B88"/>
        </w:tcBorders>
        <w:shd w:val="clear" w:color="auto" w:fill="CCC0D9"/>
      </w:tcPr>
    </w:tblStylePr>
    <w:tblStylePr w:type="firstCol">
      <w:rPr>
        <w:b w:val="0"/>
      </w:rPr>
    </w:tblStylePr>
  </w:style>
  <w:style w:type="paragraph" w:styleId="NoSpacing">
    <w:name w:val="No Spacing"/>
    <w:uiPriority w:val="1"/>
    <w:qFormat/>
    <w:rsid w:val="001B115C"/>
    <w:pPr>
      <w:suppressAutoHyphens/>
    </w:pPr>
    <w:rPr>
      <w:rFonts w:ascii="Verdana" w:hAnsi="Verdana"/>
      <w:snapToGrid w:val="0"/>
      <w:color w:val="7A6E62"/>
      <w:lang w:eastAsia="en-US"/>
    </w:rPr>
  </w:style>
  <w:style w:type="paragraph" w:customStyle="1" w:styleId="kopjesbinnenDossier">
    <w:name w:val="kopjes binnen Dossier"/>
    <w:basedOn w:val="Normal"/>
    <w:next w:val="Normal"/>
    <w:qFormat/>
    <w:rsid w:val="0078323A"/>
    <w:pPr>
      <w:pBdr>
        <w:bottom w:val="single" w:sz="4" w:space="1" w:color="auto"/>
      </w:pBdr>
      <w:spacing w:line="240" w:lineRule="auto"/>
    </w:pPr>
    <w:rPr>
      <w:rFonts w:ascii="Verdana" w:hAnsi="Verdana"/>
      <w:b/>
      <w:sz w:val="20"/>
      <w:lang w:val="en-US" w:eastAsia="en-US"/>
    </w:rPr>
  </w:style>
  <w:style w:type="character" w:styleId="CommentReference">
    <w:name w:val="annotation reference"/>
    <w:basedOn w:val="DefaultParagraphFont"/>
    <w:rsid w:val="0078323A"/>
    <w:rPr>
      <w:sz w:val="16"/>
      <w:szCs w:val="16"/>
    </w:rPr>
  </w:style>
  <w:style w:type="paragraph" w:customStyle="1" w:styleId="EpisodesinDossier">
    <w:name w:val="Episodes in Dossier"/>
    <w:basedOn w:val="Normal"/>
    <w:next w:val="Normal"/>
    <w:link w:val="EpisodesinDossierChar"/>
    <w:qFormat/>
    <w:rsid w:val="0078323A"/>
    <w:pPr>
      <w:spacing w:line="240" w:lineRule="auto"/>
    </w:pPr>
    <w:rPr>
      <w:rFonts w:ascii="Verdana" w:hAnsi="Verdana"/>
      <w:b/>
      <w:sz w:val="20"/>
      <w:lang w:eastAsia="en-US"/>
    </w:rPr>
  </w:style>
  <w:style w:type="paragraph" w:customStyle="1" w:styleId="Bijlage">
    <w:name w:val="Bijlage"/>
    <w:basedOn w:val="Heading1"/>
    <w:link w:val="BijlageChar"/>
    <w:qFormat/>
    <w:rsid w:val="0078323A"/>
    <w:pPr>
      <w:keepLines w:val="0"/>
      <w:numPr>
        <w:numId w:val="0"/>
      </w:numPr>
      <w:spacing w:before="240" w:after="60" w:line="240" w:lineRule="auto"/>
      <w:ind w:left="360" w:hanging="360"/>
    </w:pPr>
    <w:rPr>
      <w:rFonts w:ascii="Arial" w:eastAsia="Times New Roman" w:hAnsi="Arial" w:cs="Arial"/>
      <w:b/>
      <w:color w:val="auto"/>
      <w:kern w:val="32"/>
      <w:sz w:val="32"/>
      <w:szCs w:val="32"/>
      <w:lang w:eastAsia="en-US"/>
    </w:rPr>
  </w:style>
  <w:style w:type="character" w:customStyle="1" w:styleId="EpisodesinDossierChar">
    <w:name w:val="Episodes in Dossier Char"/>
    <w:basedOn w:val="DefaultParagraphFont"/>
    <w:link w:val="EpisodesinDossier"/>
    <w:rsid w:val="0078323A"/>
    <w:rPr>
      <w:rFonts w:ascii="Verdana" w:hAnsi="Verdana"/>
      <w:b/>
      <w:szCs w:val="24"/>
      <w:lang w:eastAsia="en-US"/>
    </w:rPr>
  </w:style>
  <w:style w:type="character" w:customStyle="1" w:styleId="BijlageChar">
    <w:name w:val="Bijlage Char"/>
    <w:basedOn w:val="Heading1Char"/>
    <w:link w:val="Bijlage"/>
    <w:rsid w:val="0078323A"/>
    <w:rPr>
      <w:rFonts w:ascii="Arial" w:eastAsiaTheme="majorEastAsia" w:hAnsi="Arial" w:cs="Arial"/>
      <w:b/>
      <w:bCs/>
      <w:color w:val="E16E22"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Nictiz">
      <a:dk1>
        <a:sysClr val="windowText" lastClr="000000"/>
      </a:dk1>
      <a:lt1>
        <a:sysClr val="window" lastClr="FFFFFF"/>
      </a:lt1>
      <a:dk2>
        <a:srgbClr val="E16E22"/>
      </a:dk2>
      <a:lt2>
        <a:srgbClr val="FFFFFF"/>
      </a:lt2>
      <a:accent1>
        <a:srgbClr val="E16E22"/>
      </a:accent1>
      <a:accent2>
        <a:srgbClr val="7A6E62"/>
      </a:accent2>
      <a:accent3>
        <a:srgbClr val="44BFEA"/>
      </a:accent3>
      <a:accent4>
        <a:srgbClr val="A84B88"/>
      </a:accent4>
      <a:accent5>
        <a:srgbClr val="97BE0D"/>
      </a:accent5>
      <a:accent6>
        <a:srgbClr val="F6F5F3"/>
      </a:accent6>
      <a:hlink>
        <a:srgbClr val="0000FF"/>
      </a:hlink>
      <a:folHlink>
        <a:srgbClr val="800080"/>
      </a:folHlink>
    </a:clrScheme>
    <a:fontScheme name="Nictiz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4F4030F39954381FEDCB9F1521453" ma:contentTypeVersion="8" ma:contentTypeDescription="Een nieuw document maken." ma:contentTypeScope="" ma:versionID="0e071e2b1956f17001a19ba44904188f">
  <xsd:schema xmlns:xsd="http://www.w3.org/2001/XMLSchema" xmlns:xs="http://www.w3.org/2001/XMLSchema" xmlns:p="http://schemas.microsoft.com/office/2006/metadata/properties" xmlns:ns2="c9309f2a-e493-41e5-bc1f-ce1ae85ad224" xmlns:ns3="d8b013f3-f757-4442-942f-c178d59a4411" targetNamespace="http://schemas.microsoft.com/office/2006/metadata/properties" ma:root="true" ma:fieldsID="4dcea50ae66e2c9443da358dc95d2f38" ns2:_="" ns3:_="">
    <xsd:import namespace="c9309f2a-e493-41e5-bc1f-ce1ae85ad224"/>
    <xsd:import namespace="d8b013f3-f757-4442-942f-c178d59a4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09f2a-e493-41e5-bc1f-ce1ae85ad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13f3-f757-4442-942f-c178d59a4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7A44-5EDD-4C74-8D8B-AA3589A2D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09f2a-e493-41e5-bc1f-ce1ae85ad224"/>
    <ds:schemaRef ds:uri="d8b013f3-f757-4442-942f-c178d59a4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4078A-0E6F-4415-B967-753B47D36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E8E26-544B-42AC-A15F-0CB59B34178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309f2a-e493-41e5-bc1f-ce1ae85ad224"/>
    <ds:schemaRef ds:uri="http://purl.org/dc/elements/1.1/"/>
    <ds:schemaRef ds:uri="d8b013f3-f757-4442-942f-c178d59a44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F4C6D7-24ED-4DD4-B147-2771D9F0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Kwalificatiemateriaal Leverancier</vt:lpstr>
    </vt:vector>
  </TitlesOfParts>
  <Company>Nictiz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Kwalificatiemateriaal Leverancier</dc:title>
  <dc:creator>Andra Schmohl</dc:creator>
  <cp:lastModifiedBy>Ardon Toonstra</cp:lastModifiedBy>
  <cp:revision>8</cp:revision>
  <dcterms:created xsi:type="dcterms:W3CDTF">2018-03-02T10:42:00Z</dcterms:created>
  <dcterms:modified xsi:type="dcterms:W3CDTF">2018-07-17T10:56:00Z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2013-01-09T23:00:00Z</vt:filetime>
  </property>
  <property fmtid="{D5CDD505-2E9C-101B-9397-08002B2CF9AE}" pid="3" name="txtAuteurs">
    <vt:lpwstr>Geert-Jan van Kemenade_x000d_
Andra Schmohl</vt:lpwstr>
  </property>
  <property fmtid="{D5CDD505-2E9C-101B-9397-08002B2CF9AE}" pid="4" name="txtTitel">
    <vt:lpwstr>Kwalificatie HWG</vt:lpwstr>
  </property>
  <property fmtid="{D5CDD505-2E9C-101B-9397-08002B2CF9AE}" pid="5" name="txtThema">
    <vt:lpwstr>PS OPVRAGEND SYSTEEM</vt:lpwstr>
  </property>
  <property fmtid="{D5CDD505-2E9C-101B-9397-08002B2CF9AE}" pid="6" name="txtDatum">
    <vt:lpwstr>27 februari 2017</vt:lpwstr>
  </property>
  <property fmtid="{D5CDD505-2E9C-101B-9397-08002B2CF9AE}" pid="7" name="txtID">
    <vt:lpwstr>-</vt:lpwstr>
  </property>
  <property fmtid="{D5CDD505-2E9C-101B-9397-08002B2CF9AE}" pid="8" name="txtBoventitel">
    <vt:lpwstr>Kwalificatiemateriaal Leverancier_x000d_
</vt:lpwstr>
  </property>
  <property fmtid="{D5CDD505-2E9C-101B-9397-08002B2CF9AE}" pid="9" name="ContentTypeId">
    <vt:lpwstr>0x010100F494F4030F39954381FEDCB9F1521453</vt:lpwstr>
  </property>
</Properties>
</file>