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:rsidRPr="00814D5F" w14:paraId="688DDFD8" w14:textId="77777777" w:rsidTr="00D07860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6BF0436D" w14:textId="77777777" w:rsidR="00581264" w:rsidRDefault="00581264" w:rsidP="00D07860">
            <w:pPr>
              <w:pStyle w:val="NictizBoventitel"/>
              <w:framePr w:wrap="auto" w:vAnchor="margin" w:hAnchor="text" w:xAlign="left" w:yAlign="inline"/>
              <w:suppressOverlap w:val="0"/>
            </w:pPr>
            <w:bookmarkStart w:id="0" w:name="bmBoventitel1"/>
            <w:r>
              <w:t>Kwalificatiemateriaal Leverancier</w:t>
            </w:r>
          </w:p>
          <w:bookmarkEnd w:id="0"/>
          <w:p w14:paraId="7B578B74" w14:textId="77777777" w:rsidR="003E2D32" w:rsidRPr="00814D5F" w:rsidRDefault="003E2D32" w:rsidP="00D07860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</w:p>
        </w:tc>
      </w:tr>
      <w:tr w:rsidR="003E2D32" w:rsidRPr="00717C44" w14:paraId="67C30D06" w14:textId="77777777" w:rsidTr="00D07860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25D1414E" w14:textId="06A3E589" w:rsidR="003E2D32" w:rsidRPr="00906204" w:rsidRDefault="0012646B" w:rsidP="00D07860">
            <w:pPr>
              <w:pStyle w:val="NictizTitel"/>
              <w:framePr w:wrap="auto" w:vAnchor="margin" w:hAnchor="text" w:xAlign="left" w:yAlign="inline"/>
              <w:suppressOverlap w:val="0"/>
              <w:rPr>
                <w:szCs w:val="52"/>
              </w:rPr>
            </w:pPr>
            <w:bookmarkStart w:id="1" w:name="bmStartTekst"/>
            <w:bookmarkStart w:id="2" w:name="bmTitel1"/>
            <w:bookmarkEnd w:id="1"/>
            <w:proofErr w:type="spellStart"/>
            <w:r w:rsidRPr="00906204">
              <w:rPr>
                <w:szCs w:val="52"/>
              </w:rPr>
              <w:t>MedMij</w:t>
            </w:r>
            <w:bookmarkEnd w:id="2"/>
            <w:proofErr w:type="spellEnd"/>
            <w:r w:rsidR="00535AFA" w:rsidRPr="00906204">
              <w:rPr>
                <w:szCs w:val="52"/>
              </w:rPr>
              <w:t xml:space="preserve"> </w:t>
            </w:r>
            <w:r w:rsidR="005E5F47" w:rsidRPr="00906204">
              <w:rPr>
                <w:szCs w:val="52"/>
              </w:rPr>
              <w:t>Raadplegen</w:t>
            </w:r>
            <w:r w:rsidR="0054788F" w:rsidRPr="00906204">
              <w:rPr>
                <w:szCs w:val="52"/>
              </w:rPr>
              <w:t xml:space="preserve"> </w:t>
            </w:r>
            <w:r w:rsidR="00412D8E" w:rsidRPr="00906204">
              <w:rPr>
                <w:szCs w:val="52"/>
              </w:rPr>
              <w:t>Lab</w:t>
            </w:r>
            <w:r w:rsidR="00535AFA" w:rsidRPr="00906204">
              <w:rPr>
                <w:szCs w:val="52"/>
              </w:rPr>
              <w:t>oratorium</w:t>
            </w:r>
            <w:r w:rsidR="00412D8E" w:rsidRPr="00906204">
              <w:rPr>
                <w:szCs w:val="52"/>
              </w:rPr>
              <w:t>resultaten</w:t>
            </w:r>
            <w:bookmarkStart w:id="3" w:name="_GoBack"/>
            <w:bookmarkEnd w:id="3"/>
          </w:p>
        </w:tc>
      </w:tr>
      <w:tr w:rsidR="003E2D32" w14:paraId="278F2C5E" w14:textId="77777777" w:rsidTr="00D07860">
        <w:trPr>
          <w:trHeight w:val="256"/>
        </w:trPr>
        <w:tc>
          <w:tcPr>
            <w:tcW w:w="10206" w:type="dxa"/>
            <w:shd w:val="clear" w:color="auto" w:fill="auto"/>
          </w:tcPr>
          <w:p w14:paraId="40D78828" w14:textId="77777777" w:rsidR="003E2D32" w:rsidRDefault="003E2D32" w:rsidP="00D07860"/>
        </w:tc>
      </w:tr>
      <w:tr w:rsidR="00082A15" w:rsidRPr="008B3CD0" w14:paraId="0644C9A9" w14:textId="77777777" w:rsidTr="00D07860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3AA5D0B7" w14:textId="2445C7B0" w:rsidR="00082A15" w:rsidRPr="008B3CD0" w:rsidRDefault="00705D7A" w:rsidP="00082A15">
            <w:pPr>
              <w:pStyle w:val="NictizToepassingsterrein"/>
              <w:framePr w:wrap="auto" w:vAnchor="margin" w:hAnchor="text" w:xAlign="left" w:yAlign="inline"/>
              <w:suppressOverlap w:val="0"/>
            </w:pPr>
            <w:r>
              <w:t>Laboratoriumresultaten</w:t>
            </w:r>
            <w:r w:rsidR="00082A15">
              <w:t xml:space="preserve"> </w:t>
            </w:r>
            <w:r w:rsidR="00A21ED4">
              <w:t>Raadplegend</w:t>
            </w:r>
            <w:r w:rsidR="00082A15">
              <w:t xml:space="preserve"> systeem</w:t>
            </w:r>
          </w:p>
        </w:tc>
      </w:tr>
    </w:tbl>
    <w:p w14:paraId="17F90F52" w14:textId="77777777" w:rsidR="003E2D32" w:rsidRDefault="003E2D32"/>
    <w:p w14:paraId="48CD75BC" w14:textId="77777777" w:rsidR="003E2D32" w:rsidRDefault="003E2D32">
      <w:pPr>
        <w:sectPr w:rsidR="003E2D32" w:rsidSect="0061515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16508D" w14:paraId="6299D679" w14:textId="77777777" w:rsidTr="00B87986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4D93D903" w14:textId="77777777" w:rsidR="0016508D" w:rsidRDefault="0016508D" w:rsidP="0016508D">
            <w:pPr>
              <w:pStyle w:val="NictizBoventitel"/>
              <w:framePr w:wrap="auto" w:vAnchor="margin" w:hAnchor="text" w:xAlign="left" w:yAlign="inline"/>
              <w:suppressOverlap w:val="0"/>
            </w:pPr>
            <w:bookmarkStart w:id="4" w:name="bmBoventitel2"/>
            <w:r>
              <w:lastRenderedPageBreak/>
              <w:t>Kwalificatiemateriaal Leverancier</w:t>
            </w:r>
          </w:p>
          <w:bookmarkEnd w:id="4"/>
          <w:p w14:paraId="3BF93603" w14:textId="77777777" w:rsidR="0016508D" w:rsidRPr="00814D5F" w:rsidRDefault="0016508D" w:rsidP="0016508D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</w:p>
        </w:tc>
      </w:tr>
      <w:tr w:rsidR="0016508D" w14:paraId="379ACB97" w14:textId="77777777" w:rsidTr="00B87986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42C5C170" w14:textId="4AB81094" w:rsidR="0016508D" w:rsidRPr="00906204" w:rsidRDefault="0016508D" w:rsidP="0016508D">
            <w:pPr>
              <w:pStyle w:val="NictizTitel"/>
              <w:framePr w:wrap="auto" w:vAnchor="margin" w:hAnchor="text" w:xAlign="left" w:yAlign="inline"/>
              <w:suppressOverlap w:val="0"/>
              <w:rPr>
                <w:szCs w:val="52"/>
              </w:rPr>
            </w:pPr>
            <w:proofErr w:type="spellStart"/>
            <w:r w:rsidRPr="00906204">
              <w:rPr>
                <w:szCs w:val="52"/>
              </w:rPr>
              <w:t>MedMij</w:t>
            </w:r>
            <w:proofErr w:type="spellEnd"/>
            <w:r w:rsidRPr="00906204">
              <w:rPr>
                <w:szCs w:val="52"/>
              </w:rPr>
              <w:t xml:space="preserve"> </w:t>
            </w:r>
            <w:r w:rsidR="00D83A19" w:rsidRPr="00906204">
              <w:rPr>
                <w:szCs w:val="52"/>
              </w:rPr>
              <w:t>Raadplegen</w:t>
            </w:r>
            <w:r w:rsidRPr="00906204">
              <w:rPr>
                <w:szCs w:val="52"/>
              </w:rPr>
              <w:t xml:space="preserve"> Laboratoriumresultaten</w:t>
            </w:r>
          </w:p>
        </w:tc>
      </w:tr>
      <w:tr w:rsidR="0016508D" w14:paraId="20BD3145" w14:textId="77777777" w:rsidTr="00B87986">
        <w:trPr>
          <w:trHeight w:val="256"/>
        </w:trPr>
        <w:tc>
          <w:tcPr>
            <w:tcW w:w="10206" w:type="dxa"/>
            <w:shd w:val="clear" w:color="auto" w:fill="auto"/>
          </w:tcPr>
          <w:p w14:paraId="48813AE5" w14:textId="77777777" w:rsidR="0016508D" w:rsidRDefault="0016508D" w:rsidP="0016508D"/>
        </w:tc>
      </w:tr>
      <w:tr w:rsidR="0016508D" w14:paraId="50416F52" w14:textId="77777777" w:rsidTr="00B87986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1517E1E3" w14:textId="3F757BEB" w:rsidR="0016508D" w:rsidRPr="008B3CD0" w:rsidRDefault="00705D7A" w:rsidP="0016508D">
            <w:pPr>
              <w:pStyle w:val="NictizToepassingsterrein"/>
              <w:framePr w:wrap="auto" w:vAnchor="margin" w:hAnchor="text" w:xAlign="left" w:yAlign="inline"/>
              <w:suppressOverlap w:val="0"/>
            </w:pPr>
            <w:r>
              <w:t>Laboratoriumresultaten</w:t>
            </w:r>
            <w:r w:rsidR="0016508D">
              <w:t xml:space="preserve"> </w:t>
            </w:r>
            <w:r w:rsidR="005E3C1B">
              <w:t xml:space="preserve">Raadplegend </w:t>
            </w:r>
            <w:r w:rsidR="0016508D">
              <w:t>systeem</w:t>
            </w:r>
          </w:p>
        </w:tc>
      </w:tr>
    </w:tbl>
    <w:p w14:paraId="79587CEB" w14:textId="77777777" w:rsidR="0016508D" w:rsidRDefault="0016508D" w:rsidP="0016508D"/>
    <w:p w14:paraId="52BD454C" w14:textId="77777777" w:rsidR="0016508D" w:rsidRDefault="0016508D" w:rsidP="0016508D"/>
    <w:p w14:paraId="42184D40" w14:textId="77777777" w:rsidR="0016508D" w:rsidRDefault="0016508D" w:rsidP="0016508D"/>
    <w:p w14:paraId="39586585" w14:textId="77777777" w:rsidR="0016508D" w:rsidRDefault="0016508D" w:rsidP="0016508D"/>
    <w:p w14:paraId="0F3B6DEB" w14:textId="77777777" w:rsidR="0016508D" w:rsidRDefault="0016508D" w:rsidP="0016508D"/>
    <w:tbl>
      <w:tblPr>
        <w:tblpPr w:vertAnchor="page" w:horzAnchor="page" w:tblpX="1135" w:tblpY="5955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16508D" w:rsidRPr="00066BAD" w14:paraId="663EDB0A" w14:textId="77777777" w:rsidTr="00B87986">
        <w:trPr>
          <w:trHeight w:val="1135"/>
        </w:trPr>
        <w:tc>
          <w:tcPr>
            <w:tcW w:w="9772" w:type="dxa"/>
          </w:tcPr>
          <w:p w14:paraId="75F49899" w14:textId="77777777" w:rsidR="0016508D" w:rsidRPr="007C2D88" w:rsidRDefault="0016508D" w:rsidP="0016508D">
            <w:pPr>
              <w:rPr>
                <w:b/>
                <w:color w:val="E16E22"/>
                <w:sz w:val="23"/>
                <w:szCs w:val="23"/>
              </w:rPr>
            </w:pPr>
            <w:r w:rsidRPr="007C2D88">
              <w:rPr>
                <w:b/>
                <w:color w:val="E16E22"/>
                <w:sz w:val="23"/>
                <w:szCs w:val="23"/>
              </w:rPr>
              <w:t>Datum</w:t>
            </w:r>
          </w:p>
          <w:p w14:paraId="438F29AE" w14:textId="02FFEBA5" w:rsidR="0016508D" w:rsidRPr="00066BAD" w:rsidRDefault="0016508D" w:rsidP="0016508D">
            <w:r>
              <w:t>17 juli 2019</w:t>
            </w:r>
          </w:p>
        </w:tc>
      </w:tr>
      <w:tr w:rsidR="0016508D" w:rsidRPr="00066BAD" w14:paraId="31FE1630" w14:textId="77777777" w:rsidTr="00B87986">
        <w:trPr>
          <w:trHeight w:val="1134"/>
        </w:trPr>
        <w:tc>
          <w:tcPr>
            <w:tcW w:w="9772" w:type="dxa"/>
          </w:tcPr>
          <w:p w14:paraId="1465FEE1" w14:textId="77777777" w:rsidR="0016508D" w:rsidRPr="007C2D88" w:rsidRDefault="0016508D" w:rsidP="0016508D">
            <w:pPr>
              <w:rPr>
                <w:b/>
                <w:color w:val="E16E22"/>
                <w:sz w:val="23"/>
                <w:szCs w:val="23"/>
              </w:rPr>
            </w:pPr>
            <w:r>
              <w:rPr>
                <w:b/>
                <w:color w:val="E16E22"/>
                <w:sz w:val="23"/>
                <w:szCs w:val="23"/>
              </w:rPr>
              <w:t>ID Nummer</w:t>
            </w:r>
          </w:p>
          <w:p w14:paraId="27EFB4F6" w14:textId="77777777" w:rsidR="0016508D" w:rsidRPr="00066BAD" w:rsidRDefault="0016508D" w:rsidP="0016508D">
            <w:bookmarkStart w:id="5" w:name="bmID"/>
            <w:r>
              <w:t>-</w:t>
            </w:r>
            <w:bookmarkEnd w:id="5"/>
          </w:p>
        </w:tc>
      </w:tr>
      <w:tr w:rsidR="0016508D" w:rsidRPr="00066BAD" w14:paraId="1E656220" w14:textId="77777777" w:rsidTr="00B87986">
        <w:trPr>
          <w:trHeight w:val="2269"/>
        </w:trPr>
        <w:tc>
          <w:tcPr>
            <w:tcW w:w="9772" w:type="dxa"/>
          </w:tcPr>
          <w:p w14:paraId="7BA5FA96" w14:textId="77777777" w:rsidR="0016508D" w:rsidRPr="007C2D88" w:rsidRDefault="0016508D" w:rsidP="0016508D">
            <w:pPr>
              <w:rPr>
                <w:b/>
                <w:color w:val="E16E22"/>
                <w:sz w:val="23"/>
                <w:szCs w:val="23"/>
              </w:rPr>
            </w:pPr>
            <w:r w:rsidRPr="007C2D88">
              <w:rPr>
                <w:b/>
                <w:color w:val="E16E22"/>
                <w:sz w:val="23"/>
                <w:szCs w:val="23"/>
              </w:rPr>
              <w:t>Auteur(s)</w:t>
            </w:r>
          </w:p>
          <w:p w14:paraId="298B53D0" w14:textId="77777777" w:rsidR="0016508D" w:rsidRPr="00066BAD" w:rsidRDefault="0016508D" w:rsidP="0016508D">
            <w:bookmarkStart w:id="6" w:name="bmAuteurs"/>
            <w:r>
              <w:t>Nictiz</w:t>
            </w:r>
            <w:bookmarkEnd w:id="6"/>
          </w:p>
          <w:p w14:paraId="611B2E33" w14:textId="77777777" w:rsidR="0016508D" w:rsidRPr="00066BAD" w:rsidRDefault="0016508D" w:rsidP="0016508D"/>
          <w:p w14:paraId="6AC839FC" w14:textId="77777777" w:rsidR="0016508D" w:rsidRPr="00066BAD" w:rsidRDefault="0016508D" w:rsidP="0016508D"/>
        </w:tc>
      </w:tr>
    </w:tbl>
    <w:p w14:paraId="3272168E" w14:textId="77777777" w:rsidR="0016508D" w:rsidRDefault="0016508D" w:rsidP="0016508D">
      <w:pPr>
        <w:sectPr w:rsidR="0016508D" w:rsidSect="00615154">
          <w:headerReference w:type="first" r:id="rId17"/>
          <w:footerReference w:type="first" r:id="rId18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Style w:val="Tabelraster"/>
        <w:tblpPr w:leftFromText="141" w:rightFromText="141" w:vertAnchor="text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83FB7" w:rsidRPr="004F3739" w14:paraId="2B625E53" w14:textId="77777777" w:rsidTr="00A8329C">
        <w:trPr>
          <w:trHeight w:hRule="exact" w:val="1701"/>
        </w:trPr>
        <w:tc>
          <w:tcPr>
            <w:tcW w:w="9781" w:type="dxa"/>
          </w:tcPr>
          <w:p w14:paraId="639A23F5" w14:textId="77777777" w:rsidR="00C83FB7" w:rsidRPr="004E7919" w:rsidRDefault="000D6CAC" w:rsidP="00C83FB7">
            <w:pPr>
              <w:pStyle w:val="NictizKop1zondernummer"/>
              <w:framePr w:w="0" w:hRule="auto" w:hSpace="0" w:vSpace="0" w:wrap="auto" w:vAnchor="margin" w:hAnchor="text" w:yAlign="inlin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 xml:space="preserve">Kwalificatiemateriaal </w:t>
            </w:r>
          </w:p>
        </w:tc>
      </w:tr>
    </w:tbl>
    <w:p w14:paraId="77C95457" w14:textId="77777777" w:rsidR="00070174" w:rsidRDefault="00822A31" w:rsidP="00070174">
      <w:pPr>
        <w:pStyle w:val="Kop2nietTOC"/>
        <w:rPr>
          <w:sz w:val="10"/>
          <w:szCs w:val="10"/>
        </w:rPr>
      </w:pPr>
      <w:r>
        <w:t>Datum</w:t>
      </w:r>
      <w:r w:rsidR="000443D0">
        <w:t xml:space="preserve"> en zorgsetting</w:t>
      </w:r>
    </w:p>
    <w:p w14:paraId="01B584AC" w14:textId="7F9859ED" w:rsidR="00070174" w:rsidRDefault="00070174" w:rsidP="00070174">
      <w:pPr>
        <w:rPr>
          <w:lang w:eastAsia="en-US"/>
        </w:rPr>
      </w:pPr>
      <w:r>
        <w:rPr>
          <w:lang w:eastAsia="en-US"/>
        </w:rPr>
        <w:t>Vul in onderstaande tabel in</w:t>
      </w:r>
      <w:r w:rsidR="00822A31">
        <w:rPr>
          <w:lang w:eastAsia="en-US"/>
        </w:rPr>
        <w:t xml:space="preserve"> op</w:t>
      </w:r>
      <w:r>
        <w:rPr>
          <w:lang w:eastAsia="en-US"/>
        </w:rPr>
        <w:t xml:space="preserve"> welke datum</w:t>
      </w:r>
      <w:r w:rsidR="000443D0">
        <w:rPr>
          <w:lang w:eastAsia="en-US"/>
        </w:rPr>
        <w:t xml:space="preserve"> </w:t>
      </w:r>
      <w:r w:rsidR="00822A31">
        <w:rPr>
          <w:lang w:eastAsia="en-US"/>
        </w:rPr>
        <w:t>de kwalificatie werd uitgevoerd.</w:t>
      </w:r>
    </w:p>
    <w:p w14:paraId="2BAF5FBA" w14:textId="77777777" w:rsidR="00070174" w:rsidRPr="00070174" w:rsidRDefault="00070174" w:rsidP="00070174">
      <w:pPr>
        <w:rPr>
          <w:lang w:eastAsia="en-US"/>
        </w:rPr>
      </w:pPr>
    </w:p>
    <w:tbl>
      <w:tblPr>
        <w:tblStyle w:val="Nictiz"/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</w:tblGrid>
      <w:tr w:rsidR="009F38B4" w14:paraId="7913832D" w14:textId="77777777" w:rsidTr="00044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1F8209E" w14:textId="77777777" w:rsidR="009F38B4" w:rsidRPr="007E797E" w:rsidRDefault="009F38B4" w:rsidP="00344514">
            <w:pPr>
              <w:pStyle w:val="Tabelkop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Gebruikte datum</w:t>
            </w:r>
          </w:p>
        </w:tc>
      </w:tr>
      <w:tr w:rsidR="009F38B4" w:rsidRPr="002B7C8D" w14:paraId="7310797B" w14:textId="77777777" w:rsidTr="000443D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C9C49DC" w14:textId="77777777" w:rsidR="009F38B4" w:rsidRPr="007E797E" w:rsidRDefault="009F38B4" w:rsidP="00344514">
            <w:pPr>
              <w:pStyle w:val="Tabeltekst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5A115E7D" w14:textId="77777777" w:rsidR="00070174" w:rsidRDefault="00070174" w:rsidP="004C2AF6"/>
    <w:p w14:paraId="27766254" w14:textId="66E8BA25" w:rsidR="00581264" w:rsidRDefault="00581264" w:rsidP="00581264">
      <w:pPr>
        <w:pStyle w:val="Kop2nietTOC"/>
      </w:pPr>
      <w:r>
        <w:t xml:space="preserve">H1 </w:t>
      </w:r>
      <w:r w:rsidR="003A631E">
        <w:t>–</w:t>
      </w:r>
      <w:r>
        <w:t xml:space="preserve"> </w:t>
      </w:r>
      <w:r w:rsidR="00BB7511">
        <w:t>Patiëntgegevens</w:t>
      </w:r>
    </w:p>
    <w:p w14:paraId="03A6EDA9" w14:textId="41654E6E" w:rsidR="00E51F8E" w:rsidRDefault="00E51F8E" w:rsidP="00E51F8E">
      <w:pPr>
        <w:rPr>
          <w:lang w:eastAsia="en-US"/>
        </w:rPr>
      </w:pPr>
      <w:r>
        <w:rPr>
          <w:lang w:eastAsia="en-US"/>
        </w:rPr>
        <w:t xml:space="preserve">Voeg hieronder per sectie en onderliggende </w:t>
      </w:r>
      <w:proofErr w:type="spellStart"/>
      <w:r w:rsidR="00A51768">
        <w:rPr>
          <w:lang w:eastAsia="en-US"/>
        </w:rPr>
        <w:t>z</w:t>
      </w:r>
      <w:r>
        <w:rPr>
          <w:lang w:eastAsia="en-US"/>
        </w:rPr>
        <w:t>ib</w:t>
      </w:r>
      <w:proofErr w:type="spellEnd"/>
      <w:r>
        <w:rPr>
          <w:lang w:eastAsia="en-US"/>
        </w:rPr>
        <w:t xml:space="preserve"> screenshots toe van </w:t>
      </w:r>
      <w:proofErr w:type="spellStart"/>
      <w:r w:rsidR="06289286">
        <w:rPr>
          <w:lang w:eastAsia="en-US"/>
        </w:rPr>
        <w:t>beschikbaargestelde</w:t>
      </w:r>
      <w:proofErr w:type="spellEnd"/>
      <w:r w:rsidR="06289286">
        <w:rPr>
          <w:lang w:eastAsia="en-US"/>
        </w:rPr>
        <w:t xml:space="preserve"> </w:t>
      </w:r>
      <w:r>
        <w:rPr>
          <w:lang w:eastAsia="en-US"/>
        </w:rPr>
        <w:t>gegevens.</w:t>
      </w:r>
    </w:p>
    <w:p w14:paraId="75AE1A6A" w14:textId="1CD71FB7" w:rsidR="00C732F7" w:rsidRDefault="00C732F7" w:rsidP="009744D9">
      <w:r>
        <w:t>[Voeg hier de screenshots toe.]</w:t>
      </w:r>
    </w:p>
    <w:p w14:paraId="16B0D154" w14:textId="7485C7DC" w:rsidR="003C22B9" w:rsidRDefault="003C22B9" w:rsidP="003C22B9">
      <w:pPr>
        <w:pStyle w:val="Kop2nietTOC"/>
      </w:pPr>
      <w:r>
        <w:t xml:space="preserve">H2 – </w:t>
      </w:r>
      <w:r w:rsidR="00BB7511">
        <w:t>Zorg</w:t>
      </w:r>
      <w:r w:rsidR="00C14F62">
        <w:t>verlener</w:t>
      </w:r>
    </w:p>
    <w:p w14:paraId="739F91FB" w14:textId="667EB3E4" w:rsidR="007817A9" w:rsidRDefault="007817A9">
      <w:pPr>
        <w:rPr>
          <w:lang w:eastAsia="en-US"/>
        </w:rPr>
      </w:pPr>
      <w:r>
        <w:rPr>
          <w:lang w:eastAsia="en-US"/>
        </w:rPr>
        <w:t xml:space="preserve">Voeg hieronder per sectie en onderliggende </w:t>
      </w:r>
      <w:proofErr w:type="spellStart"/>
      <w:r>
        <w:rPr>
          <w:lang w:eastAsia="en-US"/>
        </w:rPr>
        <w:t>zib</w:t>
      </w:r>
      <w:proofErr w:type="spellEnd"/>
      <w:r>
        <w:rPr>
          <w:lang w:eastAsia="en-US"/>
        </w:rPr>
        <w:t xml:space="preserve"> screenshots toe van </w:t>
      </w:r>
      <w:proofErr w:type="spellStart"/>
      <w:r w:rsidR="06289286" w:rsidRPr="00705D7A">
        <w:rPr>
          <w:lang w:eastAsia="en-US"/>
        </w:rPr>
        <w:t>beschikbaargestelde</w:t>
      </w:r>
      <w:proofErr w:type="spellEnd"/>
      <w:r>
        <w:rPr>
          <w:lang w:eastAsia="en-US"/>
        </w:rPr>
        <w:t xml:space="preserve"> gegevens.</w:t>
      </w:r>
    </w:p>
    <w:p w14:paraId="4BB0461D" w14:textId="03E86E46" w:rsidR="007817A9" w:rsidRDefault="007817A9" w:rsidP="007817A9">
      <w:r>
        <w:t>[Voeg hier de screenshots toe.]</w:t>
      </w:r>
    </w:p>
    <w:p w14:paraId="500863CA" w14:textId="417E1421" w:rsidR="007817A9" w:rsidRDefault="007817A9" w:rsidP="007817A9">
      <w:pPr>
        <w:pStyle w:val="Kop2nietTOC"/>
      </w:pPr>
      <w:r>
        <w:t>H3 – Zorg</w:t>
      </w:r>
      <w:r w:rsidR="00A60A65">
        <w:t>aanbieder</w:t>
      </w:r>
    </w:p>
    <w:p w14:paraId="6CE91FA9" w14:textId="25C81B2E" w:rsidR="007817A9" w:rsidRDefault="007817A9">
      <w:pPr>
        <w:rPr>
          <w:lang w:eastAsia="en-US"/>
        </w:rPr>
      </w:pPr>
      <w:r>
        <w:rPr>
          <w:lang w:eastAsia="en-US"/>
        </w:rPr>
        <w:t xml:space="preserve">Voeg hieronder per sectie en onderliggende </w:t>
      </w:r>
      <w:proofErr w:type="spellStart"/>
      <w:r>
        <w:rPr>
          <w:lang w:eastAsia="en-US"/>
        </w:rPr>
        <w:t>zib</w:t>
      </w:r>
      <w:proofErr w:type="spellEnd"/>
      <w:r>
        <w:rPr>
          <w:lang w:eastAsia="en-US"/>
        </w:rPr>
        <w:t xml:space="preserve"> screenshots toe van </w:t>
      </w:r>
      <w:proofErr w:type="spellStart"/>
      <w:r w:rsidR="06289286" w:rsidRPr="00705D7A">
        <w:rPr>
          <w:lang w:eastAsia="en-US"/>
        </w:rPr>
        <w:t>beschikbaargestelde</w:t>
      </w:r>
      <w:proofErr w:type="spellEnd"/>
      <w:r>
        <w:rPr>
          <w:lang w:eastAsia="en-US"/>
        </w:rPr>
        <w:t xml:space="preserve"> gegevens.</w:t>
      </w:r>
    </w:p>
    <w:p w14:paraId="46708A15" w14:textId="74F8E100" w:rsidR="007817A9" w:rsidRDefault="00A60A65" w:rsidP="007817A9">
      <w:r>
        <w:t>[</w:t>
      </w:r>
      <w:r w:rsidR="007817A9">
        <w:t>Voeg hier de screenshots toe.]</w:t>
      </w:r>
    </w:p>
    <w:p w14:paraId="0ADCB470" w14:textId="1488E08E" w:rsidR="00A60A65" w:rsidRDefault="00A60A65" w:rsidP="00A60A65">
      <w:pPr>
        <w:pStyle w:val="Kop2nietTOC"/>
      </w:pPr>
      <w:r>
        <w:t xml:space="preserve">H4 – </w:t>
      </w:r>
      <w:r w:rsidR="00412D8E" w:rsidRPr="00412D8E">
        <w:t>Laboratoriumresultaten</w:t>
      </w:r>
    </w:p>
    <w:p w14:paraId="5002F4D8" w14:textId="08C77607" w:rsidR="00A60A65" w:rsidRDefault="00A60A65">
      <w:pPr>
        <w:rPr>
          <w:lang w:eastAsia="en-US"/>
        </w:rPr>
      </w:pPr>
      <w:r>
        <w:rPr>
          <w:lang w:eastAsia="en-US"/>
        </w:rPr>
        <w:t xml:space="preserve">Voeg hieronder per sectie en onderliggende </w:t>
      </w:r>
      <w:proofErr w:type="spellStart"/>
      <w:r>
        <w:rPr>
          <w:lang w:eastAsia="en-US"/>
        </w:rPr>
        <w:t>zib</w:t>
      </w:r>
      <w:proofErr w:type="spellEnd"/>
      <w:r>
        <w:rPr>
          <w:lang w:eastAsia="en-US"/>
        </w:rPr>
        <w:t xml:space="preserve"> screenshots toe van </w:t>
      </w:r>
      <w:proofErr w:type="spellStart"/>
      <w:r w:rsidR="06289286" w:rsidRPr="00705D7A">
        <w:rPr>
          <w:lang w:eastAsia="en-US"/>
        </w:rPr>
        <w:t>beschikbaargestelde</w:t>
      </w:r>
      <w:proofErr w:type="spellEnd"/>
      <w:r>
        <w:rPr>
          <w:lang w:eastAsia="en-US"/>
        </w:rPr>
        <w:t xml:space="preserve"> gegevens.</w:t>
      </w:r>
    </w:p>
    <w:p w14:paraId="1C77D93D" w14:textId="43E150B3" w:rsidR="00A60A65" w:rsidRDefault="00A60A65" w:rsidP="00A60A65">
      <w:r>
        <w:t>[Voeg hier de screenshots toe.]</w:t>
      </w:r>
    </w:p>
    <w:p w14:paraId="06F84FBB" w14:textId="77777777" w:rsidR="003C22B9" w:rsidRPr="000A4F7E" w:rsidRDefault="003C22B9" w:rsidP="003C22B9">
      <w:pPr>
        <w:spacing w:line="240" w:lineRule="auto"/>
        <w:rPr>
          <w:lang w:eastAsia="en-US"/>
        </w:rPr>
        <w:sectPr w:rsidR="003C22B9" w:rsidRPr="000A4F7E" w:rsidSect="00615154">
          <w:headerReference w:type="first" r:id="rId19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65A2F6DC" w14:textId="77777777" w:rsidR="008C61F8" w:rsidRDefault="008C61F8" w:rsidP="001D7B80"/>
    <w:sectPr w:rsidR="008C61F8" w:rsidSect="00705D7A">
      <w:headerReference w:type="first" r:id="rId20"/>
      <w:footerReference w:type="first" r:id="rId21"/>
      <w:pgSz w:w="11906" w:h="16838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78BF9" w14:textId="77777777" w:rsidR="002C63F4" w:rsidRDefault="002C63F4" w:rsidP="003E2D32">
      <w:pPr>
        <w:spacing w:line="240" w:lineRule="auto"/>
      </w:pPr>
      <w:r>
        <w:separator/>
      </w:r>
    </w:p>
  </w:endnote>
  <w:endnote w:type="continuationSeparator" w:id="0">
    <w:p w14:paraId="742C0D3C" w14:textId="77777777" w:rsidR="002C63F4" w:rsidRDefault="002C63F4" w:rsidP="003E2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FD712" w14:textId="4E9FCB94" w:rsidR="00344514" w:rsidRDefault="001A0A76" w:rsidP="00E06D5D">
    <w:pPr>
      <w:pStyle w:val="Voettekst"/>
      <w:tabs>
        <w:tab w:val="clear" w:pos="4536"/>
        <w:tab w:val="clear" w:pos="9072"/>
        <w:tab w:val="right" w:pos="9639"/>
      </w:tabs>
      <w:ind w:right="-1"/>
    </w:pPr>
    <w:r>
      <w:t>3-juni</w:t>
    </w:r>
    <w:r w:rsidR="00E06D5D">
      <w:t xml:space="preserve"> </w:t>
    </w:r>
    <w:r>
      <w:t>2019</w:t>
    </w:r>
    <w:r w:rsidR="00E06D5D">
      <w:t xml:space="preserve">| </w:t>
    </w:r>
    <w:r w:rsidR="00FC0C4C">
      <w:t xml:space="preserve">Kwalificatiemateriaal </w:t>
    </w:r>
    <w:r>
      <w:t>–</w:t>
    </w:r>
    <w:r w:rsidR="00FC0C4C">
      <w:t xml:space="preserve"> </w:t>
    </w:r>
    <w:r>
      <w:t xml:space="preserve">Raadplegend systeem </w:t>
    </w:r>
    <w:r w:rsidR="00412D8E">
      <w:t>Lab resultaten</w:t>
    </w:r>
    <w:r w:rsidR="00E06D5D">
      <w:tab/>
    </w:r>
    <w:r w:rsidR="00E06D5D">
      <w:fldChar w:fldCharType="begin"/>
    </w:r>
    <w:r w:rsidR="00E06D5D">
      <w:instrText xml:space="preserve"> PAGE   \* MERGEFORMAT </w:instrText>
    </w:r>
    <w:r w:rsidR="00E06D5D">
      <w:fldChar w:fldCharType="separate"/>
    </w:r>
    <w:r w:rsidR="00E06D5D">
      <w:t>2</w:t>
    </w:r>
    <w:r w:rsidR="00E06D5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9412C" w14:textId="01DD7B4C" w:rsidR="00B43841" w:rsidRDefault="00B4384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70B85" w14:textId="02B24484" w:rsidR="0003554F" w:rsidRDefault="0003554F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F6236" w14:textId="530C557A" w:rsidR="0016508D" w:rsidRDefault="0016508D">
    <w:pPr>
      <w:pStyle w:val="Voettekst"/>
    </w:pPr>
    <w:r>
      <w:t xml:space="preserve">Kwalificatiemateriaal – </w:t>
    </w:r>
    <w:proofErr w:type="spellStart"/>
    <w:r>
      <w:t>MedMij</w:t>
    </w:r>
    <w:proofErr w:type="spellEnd"/>
    <w:r>
      <w:t xml:space="preserve"> </w:t>
    </w:r>
    <w:r w:rsidR="00A042A0">
      <w:t>Raadplegen</w:t>
    </w:r>
    <w:r>
      <w:t xml:space="preserve"> </w:t>
    </w:r>
    <w:r w:rsidR="007B2CF3">
      <w:t>Laboratoriumres</w:t>
    </w:r>
    <w:r w:rsidR="00615154">
      <w:t>ultaten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D49F3" w14:textId="77777777" w:rsidR="00344514" w:rsidRPr="008C61F8" w:rsidRDefault="00344514" w:rsidP="008C61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A05C1" w14:textId="77777777" w:rsidR="002C63F4" w:rsidRDefault="002C63F4" w:rsidP="003E2D32">
      <w:pPr>
        <w:spacing w:line="240" w:lineRule="auto"/>
      </w:pPr>
      <w:r>
        <w:separator/>
      </w:r>
    </w:p>
  </w:footnote>
  <w:footnote w:type="continuationSeparator" w:id="0">
    <w:p w14:paraId="4D5E8D6E" w14:textId="77777777" w:rsidR="002C63F4" w:rsidRDefault="002C63F4" w:rsidP="003E2D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41B11" w14:textId="77777777" w:rsidR="00A042A0" w:rsidRDefault="00A042A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25844" w14:textId="77777777" w:rsidR="00A042A0" w:rsidRDefault="00A042A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B19AE" w14:textId="77777777" w:rsidR="00344514" w:rsidRDefault="00344514">
    <w:pPr>
      <w:pStyle w:val="Koptekst"/>
    </w:pPr>
    <w:r>
      <w:rPr>
        <w:noProof/>
      </w:rPr>
      <w:drawing>
        <wp:anchor distT="0" distB="0" distL="114300" distR="114300" simplePos="0" relativeHeight="251652608" behindDoc="1" locked="0" layoutInCell="1" allowOverlap="1" wp14:anchorId="4A7FD90C" wp14:editId="25B6766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0238"/>
          <wp:effectExtent l="19050" t="0" r="2850" b="0"/>
          <wp:wrapNone/>
          <wp:docPr id="17" name="Afbeelding 1" descr="stijlelement_voo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voo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0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81083" w14:textId="77777777" w:rsidR="0016508D" w:rsidRDefault="0016508D">
    <w:pPr>
      <w:pStyle w:val="Koptekst"/>
    </w:pPr>
    <w:r w:rsidRPr="005C6693">
      <w:rPr>
        <w:noProof/>
      </w:rPr>
      <w:drawing>
        <wp:anchor distT="0" distB="0" distL="114300" distR="114300" simplePos="0" relativeHeight="251662848" behindDoc="1" locked="0" layoutInCell="1" allowOverlap="1" wp14:anchorId="67836754" wp14:editId="371FF67B">
          <wp:simplePos x="0" y="0"/>
          <wp:positionH relativeFrom="page">
            <wp:posOffset>-6350</wp:posOffset>
          </wp:positionH>
          <wp:positionV relativeFrom="page">
            <wp:posOffset>1701800</wp:posOffset>
          </wp:positionV>
          <wp:extent cx="7575550" cy="5130800"/>
          <wp:effectExtent l="19050" t="0" r="0" b="0"/>
          <wp:wrapNone/>
          <wp:docPr id="26" name="Afbeelding 26" descr="bg_grijs_vl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_grijs_vlak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7344" cy="5119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7DB11" w14:textId="77777777" w:rsidR="00344514" w:rsidRDefault="00344514">
    <w:pPr>
      <w:pStyle w:val="Kopteks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1D1A1" w14:textId="77777777" w:rsidR="00344514" w:rsidRDefault="00344514">
    <w:pPr>
      <w:pStyle w:val="Koptekst"/>
    </w:pPr>
    <w:r>
      <w:rPr>
        <w:noProof/>
      </w:rPr>
      <w:drawing>
        <wp:anchor distT="0" distB="0" distL="114300" distR="114300" simplePos="0" relativeHeight="251653632" behindDoc="1" locked="0" layoutInCell="1" allowOverlap="1" wp14:anchorId="3EF26E9F" wp14:editId="758A90B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45618"/>
          <wp:effectExtent l="19050" t="0" r="2850" b="0"/>
          <wp:wrapNone/>
          <wp:docPr id="20" name="achterblad" descr="stijlelement_achte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achte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45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0A030F0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3232DC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35EA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134EA"/>
    <w:multiLevelType w:val="hybridMultilevel"/>
    <w:tmpl w:val="F35CBB0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327914"/>
    <w:multiLevelType w:val="hybridMultilevel"/>
    <w:tmpl w:val="6A2C78AE"/>
    <w:lvl w:ilvl="0" w:tplc="FE967A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E305B"/>
    <w:multiLevelType w:val="hybridMultilevel"/>
    <w:tmpl w:val="9984CE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1C242B"/>
    <w:multiLevelType w:val="multilevel"/>
    <w:tmpl w:val="76D65CAE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7" w15:restartNumberingAfterBreak="0">
    <w:nsid w:val="18F64AA6"/>
    <w:multiLevelType w:val="hybridMultilevel"/>
    <w:tmpl w:val="9FF404C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7F5110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FD34B9"/>
    <w:multiLevelType w:val="multilevel"/>
    <w:tmpl w:val="D1204AB6"/>
    <w:lvl w:ilvl="0">
      <w:start w:val="1"/>
      <w:numFmt w:val="decimal"/>
      <w:pStyle w:val="Nictizopsomminggenummerd"/>
      <w:lvlText w:val="%1.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22DB75A1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2C539D"/>
    <w:multiLevelType w:val="hybridMultilevel"/>
    <w:tmpl w:val="E9EC8752"/>
    <w:lvl w:ilvl="0" w:tplc="BCE2C13C">
      <w:start w:val="1"/>
      <w:numFmt w:val="upperRoman"/>
      <w:pStyle w:val="NictizKopBijlage"/>
      <w:lvlText w:val="Bijlage 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95187"/>
    <w:multiLevelType w:val="multilevel"/>
    <w:tmpl w:val="45B0002A"/>
    <w:lvl w:ilvl="0">
      <w:start w:val="1"/>
      <w:numFmt w:val="decimal"/>
      <w:pStyle w:val="Kop1"/>
      <w:lvlText w:val="H-%1"/>
      <w:lvlJc w:val="left"/>
      <w:pPr>
        <w:tabs>
          <w:tab w:val="num" w:pos="851"/>
        </w:tabs>
        <w:ind w:left="0" w:firstLine="0"/>
      </w:pPr>
      <w:rPr>
        <w:rFonts w:hint="default"/>
        <w:color w:val="605346"/>
      </w:rPr>
    </w:lvl>
    <w:lvl w:ilvl="1">
      <w:start w:val="1"/>
      <w:numFmt w:val="decimal"/>
      <w:pStyle w:val="NictizKop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D5A7855"/>
    <w:multiLevelType w:val="multilevel"/>
    <w:tmpl w:val="775210C8"/>
    <w:lvl w:ilvl="0">
      <w:start w:val="1"/>
      <w:numFmt w:val="decimal"/>
      <w:lvlText w:val="H-%1"/>
      <w:lvlJc w:val="left"/>
      <w:pPr>
        <w:tabs>
          <w:tab w:val="num" w:pos="851"/>
        </w:tabs>
        <w:ind w:left="0" w:firstLine="0"/>
      </w:pPr>
      <w:rPr>
        <w:rFonts w:asciiTheme="majorHAnsi" w:hAnsiTheme="majorHAnsi" w:hint="default"/>
        <w:b w:val="0"/>
        <w:i w:val="0"/>
        <w:color w:val="605346"/>
        <w:sz w:val="44"/>
      </w:rPr>
    </w:lvl>
    <w:lvl w:ilvl="1">
      <w:start w:val="1"/>
      <w:numFmt w:val="decimal"/>
      <w:pStyle w:val="Kop2"/>
      <w:lvlText w:val="%1.%2."/>
      <w:lvlJc w:val="left"/>
      <w:pPr>
        <w:ind w:left="794" w:hanging="794"/>
      </w:pPr>
      <w:rPr>
        <w:rFonts w:ascii="Calibri" w:hAnsi="Calibri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1412DE3"/>
    <w:multiLevelType w:val="hybridMultilevel"/>
    <w:tmpl w:val="65B428CC"/>
    <w:lvl w:ilvl="0" w:tplc="611A9D4C">
      <w:start w:val="1"/>
      <w:numFmt w:val="decimal"/>
      <w:pStyle w:val="NictizGenummerd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B7FCA"/>
    <w:multiLevelType w:val="hybridMultilevel"/>
    <w:tmpl w:val="7782247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1107F0"/>
    <w:multiLevelType w:val="multilevel"/>
    <w:tmpl w:val="844E1F34"/>
    <w:lvl w:ilvl="0">
      <w:start w:val="1"/>
      <w:numFmt w:val="bullet"/>
      <w:pStyle w:val="Nictizopsomming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17" w15:restartNumberingAfterBreak="0">
    <w:nsid w:val="4FFF2242"/>
    <w:multiLevelType w:val="multilevel"/>
    <w:tmpl w:val="22E280BC"/>
    <w:lvl w:ilvl="0">
      <w:start w:val="1"/>
      <w:numFmt w:val="decimal"/>
      <w:pStyle w:val="NictizKopBijlage0"/>
      <w:lvlText w:val="Bijlage 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24F713E"/>
    <w:multiLevelType w:val="hybridMultilevel"/>
    <w:tmpl w:val="3E6C17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36FF5"/>
    <w:multiLevelType w:val="hybridMultilevel"/>
    <w:tmpl w:val="A42E0F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16E0B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A0163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C1356"/>
    <w:multiLevelType w:val="hybridMultilevel"/>
    <w:tmpl w:val="2882581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991F55"/>
    <w:multiLevelType w:val="hybridMultilevel"/>
    <w:tmpl w:val="60006A8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0641E9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8F3CB6"/>
    <w:multiLevelType w:val="hybridMultilevel"/>
    <w:tmpl w:val="BD3C50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1"/>
  </w:num>
  <w:num w:numId="5">
    <w:abstractNumId w:val="14"/>
  </w:num>
  <w:num w:numId="6">
    <w:abstractNumId w:val="16"/>
  </w:num>
  <w:num w:numId="7">
    <w:abstractNumId w:val="1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5"/>
  </w:num>
  <w:num w:numId="12">
    <w:abstractNumId w:val="7"/>
  </w:num>
  <w:num w:numId="13">
    <w:abstractNumId w:val="1"/>
  </w:num>
  <w:num w:numId="14">
    <w:abstractNumId w:val="20"/>
  </w:num>
  <w:num w:numId="15">
    <w:abstractNumId w:val="21"/>
  </w:num>
  <w:num w:numId="16">
    <w:abstractNumId w:val="9"/>
  </w:num>
  <w:num w:numId="17">
    <w:abstractNumId w:val="24"/>
  </w:num>
  <w:num w:numId="18">
    <w:abstractNumId w:val="3"/>
  </w:num>
  <w:num w:numId="19">
    <w:abstractNumId w:val="23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5"/>
  </w:num>
  <w:num w:numId="27">
    <w:abstractNumId w:val="25"/>
  </w:num>
  <w:num w:numId="28">
    <w:abstractNumId w:val="19"/>
  </w:num>
  <w:num w:numId="29">
    <w:abstractNumId w:val="18"/>
  </w:num>
  <w:num w:numId="30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5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0B"/>
    <w:rsid w:val="00000AEB"/>
    <w:rsid w:val="00002D5E"/>
    <w:rsid w:val="000057BC"/>
    <w:rsid w:val="00005808"/>
    <w:rsid w:val="00013BD8"/>
    <w:rsid w:val="00022D34"/>
    <w:rsid w:val="0002341F"/>
    <w:rsid w:val="0002570C"/>
    <w:rsid w:val="0003554F"/>
    <w:rsid w:val="00043671"/>
    <w:rsid w:val="000443D0"/>
    <w:rsid w:val="000511C5"/>
    <w:rsid w:val="00053C64"/>
    <w:rsid w:val="00056420"/>
    <w:rsid w:val="00056F10"/>
    <w:rsid w:val="00057D88"/>
    <w:rsid w:val="000647E6"/>
    <w:rsid w:val="00070174"/>
    <w:rsid w:val="0007104D"/>
    <w:rsid w:val="00074941"/>
    <w:rsid w:val="00082A15"/>
    <w:rsid w:val="000907CA"/>
    <w:rsid w:val="00090ABB"/>
    <w:rsid w:val="000915D6"/>
    <w:rsid w:val="000947DA"/>
    <w:rsid w:val="00097B05"/>
    <w:rsid w:val="000A1CC2"/>
    <w:rsid w:val="000A4F7E"/>
    <w:rsid w:val="000B06D7"/>
    <w:rsid w:val="000B51AB"/>
    <w:rsid w:val="000C656E"/>
    <w:rsid w:val="000D0C9C"/>
    <w:rsid w:val="000D6CAC"/>
    <w:rsid w:val="000D73D1"/>
    <w:rsid w:val="000E2D96"/>
    <w:rsid w:val="000E3BC7"/>
    <w:rsid w:val="000E5A51"/>
    <w:rsid w:val="000E7701"/>
    <w:rsid w:val="000E770A"/>
    <w:rsid w:val="000F0FE9"/>
    <w:rsid w:val="000F2108"/>
    <w:rsid w:val="000F70E5"/>
    <w:rsid w:val="001022DB"/>
    <w:rsid w:val="00104136"/>
    <w:rsid w:val="0012269F"/>
    <w:rsid w:val="00123AA9"/>
    <w:rsid w:val="00124D16"/>
    <w:rsid w:val="0012646B"/>
    <w:rsid w:val="001266E0"/>
    <w:rsid w:val="00127A51"/>
    <w:rsid w:val="00145C8C"/>
    <w:rsid w:val="00147002"/>
    <w:rsid w:val="00147202"/>
    <w:rsid w:val="00150738"/>
    <w:rsid w:val="00152792"/>
    <w:rsid w:val="00155AFD"/>
    <w:rsid w:val="001612D1"/>
    <w:rsid w:val="00163C7C"/>
    <w:rsid w:val="0016508D"/>
    <w:rsid w:val="001654B1"/>
    <w:rsid w:val="00166E83"/>
    <w:rsid w:val="0017001D"/>
    <w:rsid w:val="001712F9"/>
    <w:rsid w:val="0017363A"/>
    <w:rsid w:val="0017615D"/>
    <w:rsid w:val="001764B8"/>
    <w:rsid w:val="00181572"/>
    <w:rsid w:val="00186A47"/>
    <w:rsid w:val="00187507"/>
    <w:rsid w:val="0019128E"/>
    <w:rsid w:val="001A061A"/>
    <w:rsid w:val="001A0A76"/>
    <w:rsid w:val="001A1F7C"/>
    <w:rsid w:val="001A3392"/>
    <w:rsid w:val="001A6455"/>
    <w:rsid w:val="001A7374"/>
    <w:rsid w:val="001B115C"/>
    <w:rsid w:val="001B261C"/>
    <w:rsid w:val="001B7CFD"/>
    <w:rsid w:val="001C2210"/>
    <w:rsid w:val="001C5880"/>
    <w:rsid w:val="001C5BB7"/>
    <w:rsid w:val="001C72E4"/>
    <w:rsid w:val="001D1728"/>
    <w:rsid w:val="001D1D25"/>
    <w:rsid w:val="001D375B"/>
    <w:rsid w:val="001D41D2"/>
    <w:rsid w:val="001D7A33"/>
    <w:rsid w:val="001D7B80"/>
    <w:rsid w:val="001E0E8E"/>
    <w:rsid w:val="001E2366"/>
    <w:rsid w:val="001E6DE5"/>
    <w:rsid w:val="001F320C"/>
    <w:rsid w:val="001F32F5"/>
    <w:rsid w:val="001F479F"/>
    <w:rsid w:val="001F68E7"/>
    <w:rsid w:val="00203937"/>
    <w:rsid w:val="00203F14"/>
    <w:rsid w:val="00204087"/>
    <w:rsid w:val="0020491E"/>
    <w:rsid w:val="00207BF4"/>
    <w:rsid w:val="00213CF4"/>
    <w:rsid w:val="002141A4"/>
    <w:rsid w:val="00223F2C"/>
    <w:rsid w:val="0022616E"/>
    <w:rsid w:val="002275CE"/>
    <w:rsid w:val="0023632C"/>
    <w:rsid w:val="00240022"/>
    <w:rsid w:val="00244004"/>
    <w:rsid w:val="00245962"/>
    <w:rsid w:val="00252836"/>
    <w:rsid w:val="00253D5F"/>
    <w:rsid w:val="00263FE7"/>
    <w:rsid w:val="00265391"/>
    <w:rsid w:val="00281B38"/>
    <w:rsid w:val="00292295"/>
    <w:rsid w:val="002933A4"/>
    <w:rsid w:val="00293FD7"/>
    <w:rsid w:val="002A2D40"/>
    <w:rsid w:val="002A511F"/>
    <w:rsid w:val="002A59F3"/>
    <w:rsid w:val="002B0503"/>
    <w:rsid w:val="002B0861"/>
    <w:rsid w:val="002B0B27"/>
    <w:rsid w:val="002B0E1A"/>
    <w:rsid w:val="002B4163"/>
    <w:rsid w:val="002C63F4"/>
    <w:rsid w:val="002D031B"/>
    <w:rsid w:val="002D3545"/>
    <w:rsid w:val="002D6F68"/>
    <w:rsid w:val="002E481B"/>
    <w:rsid w:val="002E7C76"/>
    <w:rsid w:val="002F451A"/>
    <w:rsid w:val="002F45AF"/>
    <w:rsid w:val="002F5365"/>
    <w:rsid w:val="00304C5E"/>
    <w:rsid w:val="00307C68"/>
    <w:rsid w:val="00311B5B"/>
    <w:rsid w:val="00313A4F"/>
    <w:rsid w:val="00313FDE"/>
    <w:rsid w:val="00316672"/>
    <w:rsid w:val="00327A13"/>
    <w:rsid w:val="0033320E"/>
    <w:rsid w:val="00333548"/>
    <w:rsid w:val="00335380"/>
    <w:rsid w:val="00342B67"/>
    <w:rsid w:val="00344423"/>
    <w:rsid w:val="00344514"/>
    <w:rsid w:val="0035415F"/>
    <w:rsid w:val="00354E74"/>
    <w:rsid w:val="00354FE2"/>
    <w:rsid w:val="00357EE3"/>
    <w:rsid w:val="00362ACF"/>
    <w:rsid w:val="003636C6"/>
    <w:rsid w:val="003723B0"/>
    <w:rsid w:val="00375949"/>
    <w:rsid w:val="00377799"/>
    <w:rsid w:val="0039046D"/>
    <w:rsid w:val="003A3C19"/>
    <w:rsid w:val="003A58CB"/>
    <w:rsid w:val="003A631E"/>
    <w:rsid w:val="003A6F97"/>
    <w:rsid w:val="003B117C"/>
    <w:rsid w:val="003C1612"/>
    <w:rsid w:val="003C22B9"/>
    <w:rsid w:val="003C2B6C"/>
    <w:rsid w:val="003C6A0E"/>
    <w:rsid w:val="003D1333"/>
    <w:rsid w:val="003D562E"/>
    <w:rsid w:val="003E03A0"/>
    <w:rsid w:val="003E2D32"/>
    <w:rsid w:val="003E3D79"/>
    <w:rsid w:val="003E4D97"/>
    <w:rsid w:val="003E7E86"/>
    <w:rsid w:val="003F47D2"/>
    <w:rsid w:val="003F613F"/>
    <w:rsid w:val="00403D69"/>
    <w:rsid w:val="00407221"/>
    <w:rsid w:val="004104E5"/>
    <w:rsid w:val="00410F2D"/>
    <w:rsid w:val="00412D8E"/>
    <w:rsid w:val="0041659A"/>
    <w:rsid w:val="00417142"/>
    <w:rsid w:val="004261C9"/>
    <w:rsid w:val="0044016C"/>
    <w:rsid w:val="00444231"/>
    <w:rsid w:val="004453C0"/>
    <w:rsid w:val="00446F08"/>
    <w:rsid w:val="00450840"/>
    <w:rsid w:val="00452D69"/>
    <w:rsid w:val="00454938"/>
    <w:rsid w:val="00454F6A"/>
    <w:rsid w:val="00457C62"/>
    <w:rsid w:val="0046097B"/>
    <w:rsid w:val="00466ADF"/>
    <w:rsid w:val="00470F40"/>
    <w:rsid w:val="00471F70"/>
    <w:rsid w:val="00473FDE"/>
    <w:rsid w:val="00481D5A"/>
    <w:rsid w:val="00487E28"/>
    <w:rsid w:val="0049310B"/>
    <w:rsid w:val="004939CA"/>
    <w:rsid w:val="004957FA"/>
    <w:rsid w:val="004964CF"/>
    <w:rsid w:val="00497418"/>
    <w:rsid w:val="004A7A2E"/>
    <w:rsid w:val="004B0E11"/>
    <w:rsid w:val="004B331D"/>
    <w:rsid w:val="004C2AF6"/>
    <w:rsid w:val="004C2DDA"/>
    <w:rsid w:val="004C4586"/>
    <w:rsid w:val="004C71A1"/>
    <w:rsid w:val="004D4A57"/>
    <w:rsid w:val="004D5FEC"/>
    <w:rsid w:val="004D789D"/>
    <w:rsid w:val="004E1A83"/>
    <w:rsid w:val="004E7919"/>
    <w:rsid w:val="004F2B41"/>
    <w:rsid w:val="004F3739"/>
    <w:rsid w:val="004F3818"/>
    <w:rsid w:val="005068D8"/>
    <w:rsid w:val="00507DD7"/>
    <w:rsid w:val="0051386D"/>
    <w:rsid w:val="00514510"/>
    <w:rsid w:val="005149BA"/>
    <w:rsid w:val="005204F9"/>
    <w:rsid w:val="00520C3F"/>
    <w:rsid w:val="00521DFD"/>
    <w:rsid w:val="0052351B"/>
    <w:rsid w:val="00526C6C"/>
    <w:rsid w:val="00527642"/>
    <w:rsid w:val="005277EA"/>
    <w:rsid w:val="00534734"/>
    <w:rsid w:val="00535AFA"/>
    <w:rsid w:val="0054788F"/>
    <w:rsid w:val="00555418"/>
    <w:rsid w:val="00556774"/>
    <w:rsid w:val="00557FA7"/>
    <w:rsid w:val="00561D68"/>
    <w:rsid w:val="00562AA6"/>
    <w:rsid w:val="005651BC"/>
    <w:rsid w:val="00572275"/>
    <w:rsid w:val="0057293F"/>
    <w:rsid w:val="00572C2E"/>
    <w:rsid w:val="00581264"/>
    <w:rsid w:val="00582E22"/>
    <w:rsid w:val="00587428"/>
    <w:rsid w:val="005920CB"/>
    <w:rsid w:val="005928EF"/>
    <w:rsid w:val="00593660"/>
    <w:rsid w:val="00594C5B"/>
    <w:rsid w:val="0059668F"/>
    <w:rsid w:val="005A20D2"/>
    <w:rsid w:val="005A3130"/>
    <w:rsid w:val="005A4333"/>
    <w:rsid w:val="005A4BF7"/>
    <w:rsid w:val="005A514D"/>
    <w:rsid w:val="005A5D0B"/>
    <w:rsid w:val="005B04D5"/>
    <w:rsid w:val="005B0FD7"/>
    <w:rsid w:val="005B2A92"/>
    <w:rsid w:val="005B4404"/>
    <w:rsid w:val="005B6034"/>
    <w:rsid w:val="005B775F"/>
    <w:rsid w:val="005C031C"/>
    <w:rsid w:val="005C099E"/>
    <w:rsid w:val="005C0BC1"/>
    <w:rsid w:val="005C10EC"/>
    <w:rsid w:val="005C28A5"/>
    <w:rsid w:val="005C6693"/>
    <w:rsid w:val="005D13C4"/>
    <w:rsid w:val="005D1A33"/>
    <w:rsid w:val="005D3AEA"/>
    <w:rsid w:val="005D6664"/>
    <w:rsid w:val="005E2DC2"/>
    <w:rsid w:val="005E3C1B"/>
    <w:rsid w:val="005E5F47"/>
    <w:rsid w:val="005E6935"/>
    <w:rsid w:val="005F65FE"/>
    <w:rsid w:val="00612621"/>
    <w:rsid w:val="00613AFF"/>
    <w:rsid w:val="00614E2F"/>
    <w:rsid w:val="00615154"/>
    <w:rsid w:val="006166FA"/>
    <w:rsid w:val="00617426"/>
    <w:rsid w:val="00621C3F"/>
    <w:rsid w:val="006303D0"/>
    <w:rsid w:val="00631E04"/>
    <w:rsid w:val="006326C0"/>
    <w:rsid w:val="00637F73"/>
    <w:rsid w:val="00641DB6"/>
    <w:rsid w:val="006443A9"/>
    <w:rsid w:val="00644FD6"/>
    <w:rsid w:val="00653AAD"/>
    <w:rsid w:val="00655E28"/>
    <w:rsid w:val="00667082"/>
    <w:rsid w:val="00673AC1"/>
    <w:rsid w:val="00676513"/>
    <w:rsid w:val="0067731C"/>
    <w:rsid w:val="006866DE"/>
    <w:rsid w:val="00691516"/>
    <w:rsid w:val="006B156B"/>
    <w:rsid w:val="006B2FB1"/>
    <w:rsid w:val="006B3628"/>
    <w:rsid w:val="006B5F34"/>
    <w:rsid w:val="006C789F"/>
    <w:rsid w:val="006D0B8E"/>
    <w:rsid w:val="006D2357"/>
    <w:rsid w:val="006E295F"/>
    <w:rsid w:val="006E4716"/>
    <w:rsid w:val="006F040A"/>
    <w:rsid w:val="006F08A7"/>
    <w:rsid w:val="006F3AA2"/>
    <w:rsid w:val="00700D23"/>
    <w:rsid w:val="00705D7A"/>
    <w:rsid w:val="00715B98"/>
    <w:rsid w:val="007222F7"/>
    <w:rsid w:val="0072782B"/>
    <w:rsid w:val="00727B58"/>
    <w:rsid w:val="00730A35"/>
    <w:rsid w:val="0073310E"/>
    <w:rsid w:val="00734EE7"/>
    <w:rsid w:val="00735EE3"/>
    <w:rsid w:val="00737203"/>
    <w:rsid w:val="007416BB"/>
    <w:rsid w:val="00743589"/>
    <w:rsid w:val="00745527"/>
    <w:rsid w:val="00745DD1"/>
    <w:rsid w:val="00745EA4"/>
    <w:rsid w:val="00747043"/>
    <w:rsid w:val="00752A9E"/>
    <w:rsid w:val="00754D67"/>
    <w:rsid w:val="00762D01"/>
    <w:rsid w:val="007642F2"/>
    <w:rsid w:val="00773D44"/>
    <w:rsid w:val="00774BAF"/>
    <w:rsid w:val="00776303"/>
    <w:rsid w:val="007767B1"/>
    <w:rsid w:val="00776E2A"/>
    <w:rsid w:val="00777BE4"/>
    <w:rsid w:val="007817A9"/>
    <w:rsid w:val="00781AE5"/>
    <w:rsid w:val="00781FDC"/>
    <w:rsid w:val="0078323A"/>
    <w:rsid w:val="00787540"/>
    <w:rsid w:val="007921CD"/>
    <w:rsid w:val="0079316F"/>
    <w:rsid w:val="00793398"/>
    <w:rsid w:val="007951CF"/>
    <w:rsid w:val="007A0C2A"/>
    <w:rsid w:val="007A2572"/>
    <w:rsid w:val="007A3194"/>
    <w:rsid w:val="007A43AC"/>
    <w:rsid w:val="007A50B5"/>
    <w:rsid w:val="007A5533"/>
    <w:rsid w:val="007A7842"/>
    <w:rsid w:val="007B1873"/>
    <w:rsid w:val="007B2CF3"/>
    <w:rsid w:val="007B51A3"/>
    <w:rsid w:val="007C103B"/>
    <w:rsid w:val="007D59FB"/>
    <w:rsid w:val="007E13F2"/>
    <w:rsid w:val="007E1DEC"/>
    <w:rsid w:val="007E42D0"/>
    <w:rsid w:val="007E55BA"/>
    <w:rsid w:val="007E797E"/>
    <w:rsid w:val="007E7C18"/>
    <w:rsid w:val="007F07CB"/>
    <w:rsid w:val="007F0E7A"/>
    <w:rsid w:val="00800B5B"/>
    <w:rsid w:val="00801AAA"/>
    <w:rsid w:val="00801BB5"/>
    <w:rsid w:val="00804EF0"/>
    <w:rsid w:val="00813D12"/>
    <w:rsid w:val="008149D9"/>
    <w:rsid w:val="00814A38"/>
    <w:rsid w:val="0082018B"/>
    <w:rsid w:val="00822A31"/>
    <w:rsid w:val="0083525F"/>
    <w:rsid w:val="008372D7"/>
    <w:rsid w:val="00840B09"/>
    <w:rsid w:val="0084211A"/>
    <w:rsid w:val="00846FAE"/>
    <w:rsid w:val="00852DDD"/>
    <w:rsid w:val="0085317E"/>
    <w:rsid w:val="00861CB0"/>
    <w:rsid w:val="00862749"/>
    <w:rsid w:val="00864C0C"/>
    <w:rsid w:val="0086726F"/>
    <w:rsid w:val="00867511"/>
    <w:rsid w:val="008821F0"/>
    <w:rsid w:val="00882CDF"/>
    <w:rsid w:val="00885CD5"/>
    <w:rsid w:val="008916DD"/>
    <w:rsid w:val="00894570"/>
    <w:rsid w:val="008A44EF"/>
    <w:rsid w:val="008A483E"/>
    <w:rsid w:val="008A633B"/>
    <w:rsid w:val="008A6D34"/>
    <w:rsid w:val="008B294B"/>
    <w:rsid w:val="008B315A"/>
    <w:rsid w:val="008B58D5"/>
    <w:rsid w:val="008B72A1"/>
    <w:rsid w:val="008C05BF"/>
    <w:rsid w:val="008C2478"/>
    <w:rsid w:val="008C388C"/>
    <w:rsid w:val="008C536E"/>
    <w:rsid w:val="008C61F8"/>
    <w:rsid w:val="008D0056"/>
    <w:rsid w:val="008D23D2"/>
    <w:rsid w:val="008D269F"/>
    <w:rsid w:val="008D7C15"/>
    <w:rsid w:val="008E2ABB"/>
    <w:rsid w:val="008F296D"/>
    <w:rsid w:val="008F4331"/>
    <w:rsid w:val="00905B45"/>
    <w:rsid w:val="00905FE9"/>
    <w:rsid w:val="00906204"/>
    <w:rsid w:val="00906EB4"/>
    <w:rsid w:val="00910CCE"/>
    <w:rsid w:val="009147DC"/>
    <w:rsid w:val="00914B59"/>
    <w:rsid w:val="00920238"/>
    <w:rsid w:val="0092495E"/>
    <w:rsid w:val="00925E63"/>
    <w:rsid w:val="00926A32"/>
    <w:rsid w:val="0092785E"/>
    <w:rsid w:val="0093025D"/>
    <w:rsid w:val="00934B64"/>
    <w:rsid w:val="00934FFA"/>
    <w:rsid w:val="0093615C"/>
    <w:rsid w:val="00943586"/>
    <w:rsid w:val="009479C6"/>
    <w:rsid w:val="00960D60"/>
    <w:rsid w:val="00961920"/>
    <w:rsid w:val="009631D6"/>
    <w:rsid w:val="009673E3"/>
    <w:rsid w:val="009744D9"/>
    <w:rsid w:val="0097554D"/>
    <w:rsid w:val="0098187D"/>
    <w:rsid w:val="0098755C"/>
    <w:rsid w:val="00992063"/>
    <w:rsid w:val="009977A7"/>
    <w:rsid w:val="009A453B"/>
    <w:rsid w:val="009A6BAD"/>
    <w:rsid w:val="009B0697"/>
    <w:rsid w:val="009B298F"/>
    <w:rsid w:val="009B4B47"/>
    <w:rsid w:val="009B4B84"/>
    <w:rsid w:val="009B67DA"/>
    <w:rsid w:val="009C5EF4"/>
    <w:rsid w:val="009D0100"/>
    <w:rsid w:val="009D497A"/>
    <w:rsid w:val="009E130B"/>
    <w:rsid w:val="009E2146"/>
    <w:rsid w:val="009E2309"/>
    <w:rsid w:val="009E27BF"/>
    <w:rsid w:val="009E347A"/>
    <w:rsid w:val="009E6C12"/>
    <w:rsid w:val="009F1730"/>
    <w:rsid w:val="009F1F17"/>
    <w:rsid w:val="009F2E90"/>
    <w:rsid w:val="009F38B4"/>
    <w:rsid w:val="00A02E99"/>
    <w:rsid w:val="00A042A0"/>
    <w:rsid w:val="00A11A5F"/>
    <w:rsid w:val="00A12896"/>
    <w:rsid w:val="00A17C50"/>
    <w:rsid w:val="00A21ED4"/>
    <w:rsid w:val="00A348FC"/>
    <w:rsid w:val="00A34937"/>
    <w:rsid w:val="00A34AA8"/>
    <w:rsid w:val="00A40AFE"/>
    <w:rsid w:val="00A43829"/>
    <w:rsid w:val="00A51768"/>
    <w:rsid w:val="00A51F62"/>
    <w:rsid w:val="00A54455"/>
    <w:rsid w:val="00A60A65"/>
    <w:rsid w:val="00A612AE"/>
    <w:rsid w:val="00A612BA"/>
    <w:rsid w:val="00A63AA2"/>
    <w:rsid w:val="00A64BCB"/>
    <w:rsid w:val="00A65E19"/>
    <w:rsid w:val="00A8329C"/>
    <w:rsid w:val="00A85EE5"/>
    <w:rsid w:val="00A946C4"/>
    <w:rsid w:val="00AA4E14"/>
    <w:rsid w:val="00AA5FEA"/>
    <w:rsid w:val="00AB2276"/>
    <w:rsid w:val="00AB2EF1"/>
    <w:rsid w:val="00AB2F13"/>
    <w:rsid w:val="00AB56EE"/>
    <w:rsid w:val="00AC1D5A"/>
    <w:rsid w:val="00AC3DA1"/>
    <w:rsid w:val="00AC57DE"/>
    <w:rsid w:val="00AC7853"/>
    <w:rsid w:val="00AD0243"/>
    <w:rsid w:val="00AD2478"/>
    <w:rsid w:val="00AD61DF"/>
    <w:rsid w:val="00AD7FE6"/>
    <w:rsid w:val="00AE061E"/>
    <w:rsid w:val="00AE1445"/>
    <w:rsid w:val="00AE3C8E"/>
    <w:rsid w:val="00AE423A"/>
    <w:rsid w:val="00AF2A14"/>
    <w:rsid w:val="00AF4204"/>
    <w:rsid w:val="00AF6BAD"/>
    <w:rsid w:val="00B00F8C"/>
    <w:rsid w:val="00B02B12"/>
    <w:rsid w:val="00B07072"/>
    <w:rsid w:val="00B135C8"/>
    <w:rsid w:val="00B14597"/>
    <w:rsid w:val="00B201BA"/>
    <w:rsid w:val="00B20381"/>
    <w:rsid w:val="00B2262D"/>
    <w:rsid w:val="00B23C33"/>
    <w:rsid w:val="00B2551B"/>
    <w:rsid w:val="00B26A4A"/>
    <w:rsid w:val="00B27F02"/>
    <w:rsid w:val="00B40F5C"/>
    <w:rsid w:val="00B43490"/>
    <w:rsid w:val="00B43841"/>
    <w:rsid w:val="00B448B5"/>
    <w:rsid w:val="00B46160"/>
    <w:rsid w:val="00B51D5A"/>
    <w:rsid w:val="00B52CE3"/>
    <w:rsid w:val="00B5512A"/>
    <w:rsid w:val="00B55A6F"/>
    <w:rsid w:val="00B63F21"/>
    <w:rsid w:val="00B6553D"/>
    <w:rsid w:val="00B6673B"/>
    <w:rsid w:val="00B67A42"/>
    <w:rsid w:val="00B702F3"/>
    <w:rsid w:val="00B74F36"/>
    <w:rsid w:val="00B75F64"/>
    <w:rsid w:val="00B8018C"/>
    <w:rsid w:val="00B917C8"/>
    <w:rsid w:val="00B919E5"/>
    <w:rsid w:val="00B979B1"/>
    <w:rsid w:val="00BA139D"/>
    <w:rsid w:val="00BA1C49"/>
    <w:rsid w:val="00BA1D3D"/>
    <w:rsid w:val="00BA207D"/>
    <w:rsid w:val="00BA23B2"/>
    <w:rsid w:val="00BA35EB"/>
    <w:rsid w:val="00BA48AE"/>
    <w:rsid w:val="00BA4D30"/>
    <w:rsid w:val="00BA714F"/>
    <w:rsid w:val="00BA71C9"/>
    <w:rsid w:val="00BA7605"/>
    <w:rsid w:val="00BB075A"/>
    <w:rsid w:val="00BB2A22"/>
    <w:rsid w:val="00BB419A"/>
    <w:rsid w:val="00BB7511"/>
    <w:rsid w:val="00BC2373"/>
    <w:rsid w:val="00BD1830"/>
    <w:rsid w:val="00BD6547"/>
    <w:rsid w:val="00BD6DF5"/>
    <w:rsid w:val="00BE393F"/>
    <w:rsid w:val="00BE5C82"/>
    <w:rsid w:val="00BF1EA4"/>
    <w:rsid w:val="00BF3F2A"/>
    <w:rsid w:val="00BF6019"/>
    <w:rsid w:val="00C02907"/>
    <w:rsid w:val="00C04428"/>
    <w:rsid w:val="00C074FE"/>
    <w:rsid w:val="00C07583"/>
    <w:rsid w:val="00C14510"/>
    <w:rsid w:val="00C14F62"/>
    <w:rsid w:val="00C24ED2"/>
    <w:rsid w:val="00C26AB5"/>
    <w:rsid w:val="00C310BD"/>
    <w:rsid w:val="00C3114A"/>
    <w:rsid w:val="00C36274"/>
    <w:rsid w:val="00C41634"/>
    <w:rsid w:val="00C439D3"/>
    <w:rsid w:val="00C4569E"/>
    <w:rsid w:val="00C56B70"/>
    <w:rsid w:val="00C6195F"/>
    <w:rsid w:val="00C6224E"/>
    <w:rsid w:val="00C631C3"/>
    <w:rsid w:val="00C64616"/>
    <w:rsid w:val="00C732F7"/>
    <w:rsid w:val="00C7473B"/>
    <w:rsid w:val="00C8153F"/>
    <w:rsid w:val="00C81D67"/>
    <w:rsid w:val="00C83FB7"/>
    <w:rsid w:val="00C8550E"/>
    <w:rsid w:val="00C85D64"/>
    <w:rsid w:val="00C875E1"/>
    <w:rsid w:val="00C93552"/>
    <w:rsid w:val="00C935CC"/>
    <w:rsid w:val="00C94B27"/>
    <w:rsid w:val="00C962D3"/>
    <w:rsid w:val="00CA43A3"/>
    <w:rsid w:val="00CA5AE7"/>
    <w:rsid w:val="00CC160F"/>
    <w:rsid w:val="00CC3BC7"/>
    <w:rsid w:val="00CC480D"/>
    <w:rsid w:val="00CC4A81"/>
    <w:rsid w:val="00CD058F"/>
    <w:rsid w:val="00CD4985"/>
    <w:rsid w:val="00CD6257"/>
    <w:rsid w:val="00CE1A88"/>
    <w:rsid w:val="00CE2397"/>
    <w:rsid w:val="00CE30BB"/>
    <w:rsid w:val="00CE4337"/>
    <w:rsid w:val="00CE5B42"/>
    <w:rsid w:val="00CE7000"/>
    <w:rsid w:val="00CE7DDC"/>
    <w:rsid w:val="00CF4410"/>
    <w:rsid w:val="00CF4D60"/>
    <w:rsid w:val="00CF6D6A"/>
    <w:rsid w:val="00CF76A8"/>
    <w:rsid w:val="00D03912"/>
    <w:rsid w:val="00D07860"/>
    <w:rsid w:val="00D12628"/>
    <w:rsid w:val="00D23DF3"/>
    <w:rsid w:val="00D24D1D"/>
    <w:rsid w:val="00D26CEA"/>
    <w:rsid w:val="00D313BF"/>
    <w:rsid w:val="00D3405F"/>
    <w:rsid w:val="00D355D2"/>
    <w:rsid w:val="00D35B99"/>
    <w:rsid w:val="00D368B5"/>
    <w:rsid w:val="00D40757"/>
    <w:rsid w:val="00D478C0"/>
    <w:rsid w:val="00D5439B"/>
    <w:rsid w:val="00D558D8"/>
    <w:rsid w:val="00D578D0"/>
    <w:rsid w:val="00D61E04"/>
    <w:rsid w:val="00D63189"/>
    <w:rsid w:val="00D64DDC"/>
    <w:rsid w:val="00D6528C"/>
    <w:rsid w:val="00D65FFD"/>
    <w:rsid w:val="00D66236"/>
    <w:rsid w:val="00D733BD"/>
    <w:rsid w:val="00D7368F"/>
    <w:rsid w:val="00D747D6"/>
    <w:rsid w:val="00D77166"/>
    <w:rsid w:val="00D83A19"/>
    <w:rsid w:val="00D85995"/>
    <w:rsid w:val="00D86823"/>
    <w:rsid w:val="00D9047D"/>
    <w:rsid w:val="00D97DF6"/>
    <w:rsid w:val="00DA3B5F"/>
    <w:rsid w:val="00DA78BC"/>
    <w:rsid w:val="00DB00FC"/>
    <w:rsid w:val="00DB114D"/>
    <w:rsid w:val="00DB151A"/>
    <w:rsid w:val="00DB1AC7"/>
    <w:rsid w:val="00DB7B34"/>
    <w:rsid w:val="00DC1C7D"/>
    <w:rsid w:val="00DC454F"/>
    <w:rsid w:val="00DC610C"/>
    <w:rsid w:val="00DE1ECB"/>
    <w:rsid w:val="00DE2CC1"/>
    <w:rsid w:val="00DE3BCB"/>
    <w:rsid w:val="00DE5293"/>
    <w:rsid w:val="00DE78C0"/>
    <w:rsid w:val="00DF1905"/>
    <w:rsid w:val="00DF2937"/>
    <w:rsid w:val="00DF5A5C"/>
    <w:rsid w:val="00E0197F"/>
    <w:rsid w:val="00E020F7"/>
    <w:rsid w:val="00E06D5D"/>
    <w:rsid w:val="00E111F8"/>
    <w:rsid w:val="00E12E4F"/>
    <w:rsid w:val="00E2068A"/>
    <w:rsid w:val="00E306CA"/>
    <w:rsid w:val="00E33028"/>
    <w:rsid w:val="00E344AC"/>
    <w:rsid w:val="00E3506B"/>
    <w:rsid w:val="00E3659F"/>
    <w:rsid w:val="00E41068"/>
    <w:rsid w:val="00E42B71"/>
    <w:rsid w:val="00E47D5E"/>
    <w:rsid w:val="00E50CB7"/>
    <w:rsid w:val="00E50E92"/>
    <w:rsid w:val="00E51F8E"/>
    <w:rsid w:val="00E570E0"/>
    <w:rsid w:val="00E577EB"/>
    <w:rsid w:val="00E64E25"/>
    <w:rsid w:val="00E67E0C"/>
    <w:rsid w:val="00E72CF2"/>
    <w:rsid w:val="00E82CB5"/>
    <w:rsid w:val="00E8314A"/>
    <w:rsid w:val="00E84F10"/>
    <w:rsid w:val="00E85A95"/>
    <w:rsid w:val="00E86D5D"/>
    <w:rsid w:val="00E936BD"/>
    <w:rsid w:val="00E95B0E"/>
    <w:rsid w:val="00E95C25"/>
    <w:rsid w:val="00E968FC"/>
    <w:rsid w:val="00E97108"/>
    <w:rsid w:val="00EA0C76"/>
    <w:rsid w:val="00EA5F8B"/>
    <w:rsid w:val="00EB3338"/>
    <w:rsid w:val="00EB4EF4"/>
    <w:rsid w:val="00EB77E9"/>
    <w:rsid w:val="00EC1D38"/>
    <w:rsid w:val="00EC2AED"/>
    <w:rsid w:val="00EC3A29"/>
    <w:rsid w:val="00EC7BE2"/>
    <w:rsid w:val="00ED2004"/>
    <w:rsid w:val="00ED230F"/>
    <w:rsid w:val="00ED5210"/>
    <w:rsid w:val="00ED7833"/>
    <w:rsid w:val="00EE2B45"/>
    <w:rsid w:val="00EF3FC1"/>
    <w:rsid w:val="00EF71D4"/>
    <w:rsid w:val="00F00FBD"/>
    <w:rsid w:val="00F01AB8"/>
    <w:rsid w:val="00F02690"/>
    <w:rsid w:val="00F0395C"/>
    <w:rsid w:val="00F05799"/>
    <w:rsid w:val="00F0798E"/>
    <w:rsid w:val="00F12C91"/>
    <w:rsid w:val="00F15A8E"/>
    <w:rsid w:val="00F15D85"/>
    <w:rsid w:val="00F161F9"/>
    <w:rsid w:val="00F21245"/>
    <w:rsid w:val="00F25023"/>
    <w:rsid w:val="00F35BF6"/>
    <w:rsid w:val="00F364FB"/>
    <w:rsid w:val="00F419C2"/>
    <w:rsid w:val="00F432D6"/>
    <w:rsid w:val="00F43C67"/>
    <w:rsid w:val="00F43E1B"/>
    <w:rsid w:val="00F457D1"/>
    <w:rsid w:val="00F47672"/>
    <w:rsid w:val="00F50268"/>
    <w:rsid w:val="00F51E5F"/>
    <w:rsid w:val="00F5239A"/>
    <w:rsid w:val="00F52990"/>
    <w:rsid w:val="00F530CA"/>
    <w:rsid w:val="00F541D6"/>
    <w:rsid w:val="00F547FF"/>
    <w:rsid w:val="00F5604B"/>
    <w:rsid w:val="00F56889"/>
    <w:rsid w:val="00F6285C"/>
    <w:rsid w:val="00F64952"/>
    <w:rsid w:val="00F66951"/>
    <w:rsid w:val="00F66E93"/>
    <w:rsid w:val="00F758BA"/>
    <w:rsid w:val="00F767CD"/>
    <w:rsid w:val="00F80E07"/>
    <w:rsid w:val="00F81E3A"/>
    <w:rsid w:val="00F855AD"/>
    <w:rsid w:val="00F8699A"/>
    <w:rsid w:val="00F86E2D"/>
    <w:rsid w:val="00F962DD"/>
    <w:rsid w:val="00F96B14"/>
    <w:rsid w:val="00FA1005"/>
    <w:rsid w:val="00FA4D9A"/>
    <w:rsid w:val="00FB6604"/>
    <w:rsid w:val="00FB7EE7"/>
    <w:rsid w:val="00FC0C4C"/>
    <w:rsid w:val="00FC10E2"/>
    <w:rsid w:val="00FD1EBC"/>
    <w:rsid w:val="00FD5974"/>
    <w:rsid w:val="00FD5E20"/>
    <w:rsid w:val="00FE10A4"/>
    <w:rsid w:val="00FE72A1"/>
    <w:rsid w:val="00FF519A"/>
    <w:rsid w:val="06289286"/>
    <w:rsid w:val="3A07A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0D767D"/>
  <w15:docId w15:val="{3694A331-61FF-4F0C-82FC-47BEB985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E13F2"/>
    <w:pPr>
      <w:spacing w:line="240" w:lineRule="atLeast"/>
    </w:pPr>
    <w:rPr>
      <w:rFonts w:ascii="Calibri" w:hAnsi="Calibri"/>
      <w:sz w:val="21"/>
      <w:szCs w:val="24"/>
    </w:rPr>
  </w:style>
  <w:style w:type="paragraph" w:styleId="Kop1">
    <w:name w:val="heading 1"/>
    <w:basedOn w:val="Standaard"/>
    <w:next w:val="Standaard"/>
    <w:link w:val="Kop1Char"/>
    <w:qFormat/>
    <w:rsid w:val="004F3739"/>
    <w:pPr>
      <w:keepNext/>
      <w:keepLines/>
      <w:numPr>
        <w:numId w:val="3"/>
      </w:numPr>
      <w:spacing w:after="1920"/>
      <w:outlineLvl w:val="0"/>
    </w:pPr>
    <w:rPr>
      <w:rFonts w:asciiTheme="majorHAnsi" w:eastAsiaTheme="majorEastAsia" w:hAnsiTheme="majorHAnsi" w:cstheme="majorBidi"/>
      <w:bCs/>
      <w:color w:val="E16E22"/>
      <w:sz w:val="52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4F373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4F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16E22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7E13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16E22" w:themeColor="accent1"/>
    </w:rPr>
  </w:style>
  <w:style w:type="paragraph" w:styleId="Kop5">
    <w:name w:val="heading 5"/>
    <w:basedOn w:val="Standaard"/>
    <w:next w:val="Standaard"/>
    <w:link w:val="Kop5Char"/>
    <w:unhideWhenUsed/>
    <w:qFormat/>
    <w:rsid w:val="007E13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1360F" w:themeColor="accent1" w:themeShade="7F"/>
    </w:rPr>
  </w:style>
  <w:style w:type="paragraph" w:styleId="Kop6">
    <w:name w:val="heading 6"/>
    <w:basedOn w:val="Standaard"/>
    <w:next w:val="Standaard"/>
    <w:link w:val="Kop6Char"/>
    <w:unhideWhenUsed/>
    <w:qFormat/>
    <w:rsid w:val="007E13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1360F" w:themeColor="accent1" w:themeShade="7F"/>
    </w:rPr>
  </w:style>
  <w:style w:type="paragraph" w:styleId="Kop7">
    <w:name w:val="heading 7"/>
    <w:basedOn w:val="Standaard"/>
    <w:next w:val="Standaard"/>
    <w:link w:val="Kop7Char"/>
    <w:unhideWhenUsed/>
    <w:qFormat/>
    <w:rsid w:val="007E13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nhideWhenUsed/>
    <w:qFormat/>
    <w:rsid w:val="007E13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nhideWhenUsed/>
    <w:qFormat/>
    <w:rsid w:val="007E13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ictizGenummerd">
    <w:name w:val="Nictiz Genummerd"/>
    <w:basedOn w:val="Lijstalinea"/>
    <w:qFormat/>
    <w:rsid w:val="00DE1ECB"/>
    <w:pPr>
      <w:widowControl w:val="0"/>
      <w:numPr>
        <w:numId w:val="5"/>
      </w:numPr>
    </w:pPr>
    <w:rPr>
      <w:rFonts w:eastAsiaTheme="minorHAnsi" w:cstheme="minorBidi"/>
      <w:lang w:eastAsia="en-US"/>
    </w:rPr>
  </w:style>
  <w:style w:type="paragraph" w:styleId="Lijstalinea">
    <w:name w:val="List Paragraph"/>
    <w:basedOn w:val="Standaard"/>
    <w:uiPriority w:val="34"/>
    <w:qFormat/>
    <w:rsid w:val="004F3739"/>
    <w:pPr>
      <w:ind w:left="720"/>
      <w:contextualSpacing/>
    </w:pPr>
  </w:style>
  <w:style w:type="paragraph" w:customStyle="1" w:styleId="NictizHyperlink">
    <w:name w:val="Nictiz Hyperlink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lang w:eastAsia="en-US"/>
    </w:rPr>
  </w:style>
  <w:style w:type="paragraph" w:customStyle="1" w:styleId="NictizKop2">
    <w:name w:val="Nictiz Kop 2"/>
    <w:basedOn w:val="Kop2"/>
    <w:next w:val="Standaard"/>
    <w:qFormat/>
    <w:rsid w:val="006B2FB1"/>
    <w:pPr>
      <w:widowControl w:val="0"/>
      <w:numPr>
        <w:numId w:val="3"/>
      </w:numPr>
      <w:spacing w:before="240"/>
    </w:pPr>
    <w:rPr>
      <w:color w:val="E16E22"/>
      <w:lang w:eastAsia="en-US"/>
    </w:rPr>
  </w:style>
  <w:style w:type="character" w:customStyle="1" w:styleId="Kop2Char">
    <w:name w:val="Kop 2 Char"/>
    <w:basedOn w:val="Standaardalinea-lettertype"/>
    <w:link w:val="Kop2"/>
    <w:rsid w:val="004F3739"/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customStyle="1" w:styleId="NictizKop3Tussenkop">
    <w:name w:val="Nictiz Kop 3 Tussenkop"/>
    <w:basedOn w:val="Kop3"/>
    <w:next w:val="Standaard"/>
    <w:qFormat/>
    <w:rsid w:val="00ED5210"/>
    <w:pPr>
      <w:widowControl w:val="0"/>
      <w:spacing w:before="240"/>
    </w:pPr>
    <w:rPr>
      <w:color w:val="7A6E62"/>
      <w:lang w:eastAsia="en-US"/>
    </w:rPr>
  </w:style>
  <w:style w:type="character" w:customStyle="1" w:styleId="Kop3Char">
    <w:name w:val="Kop 3 Char"/>
    <w:basedOn w:val="Standaardalinea-lettertype"/>
    <w:link w:val="Kop3"/>
    <w:rsid w:val="004F3739"/>
    <w:rPr>
      <w:rFonts w:asciiTheme="majorHAnsi" w:eastAsiaTheme="majorEastAsia" w:hAnsiTheme="majorHAnsi" w:cstheme="majorBidi"/>
      <w:b/>
      <w:bCs/>
      <w:color w:val="E16E22" w:themeColor="accent1"/>
      <w:sz w:val="21"/>
      <w:szCs w:val="24"/>
    </w:rPr>
  </w:style>
  <w:style w:type="paragraph" w:customStyle="1" w:styleId="NictizKop1zondernummer">
    <w:name w:val="Nictiz_Kop 1_zonder_nummer"/>
    <w:basedOn w:val="Kop1"/>
    <w:rsid w:val="00ED7833"/>
    <w:pPr>
      <w:pageBreakBefore/>
      <w:framePr w:w="10206" w:h="2268" w:hRule="exact" w:hSpace="142" w:vSpace="142" w:wrap="around" w:vAnchor="page" w:hAnchor="margin" w:y="852"/>
      <w:widowControl w:val="0"/>
      <w:numPr>
        <w:numId w:val="0"/>
      </w:numPr>
      <w:spacing w:line="540" w:lineRule="atLeast"/>
      <w:outlineLvl w:val="9"/>
    </w:pPr>
    <w:rPr>
      <w:szCs w:val="32"/>
      <w:lang w:eastAsia="en-US"/>
    </w:rPr>
  </w:style>
  <w:style w:type="character" w:customStyle="1" w:styleId="Kop1Char">
    <w:name w:val="Kop 1 Char"/>
    <w:basedOn w:val="Standaardalinea-lettertype"/>
    <w:link w:val="Kop1"/>
    <w:rsid w:val="004F3739"/>
    <w:rPr>
      <w:rFonts w:asciiTheme="majorHAnsi" w:eastAsiaTheme="majorEastAsia" w:hAnsiTheme="majorHAnsi" w:cstheme="majorBidi"/>
      <w:bCs/>
      <w:color w:val="E16E22"/>
      <w:sz w:val="52"/>
      <w:szCs w:val="28"/>
    </w:rPr>
  </w:style>
  <w:style w:type="paragraph" w:customStyle="1" w:styleId="NictizKopBijlage">
    <w:name w:val="Nictiz_Kop_Bijlage"/>
    <w:basedOn w:val="NictizKop1zondernummer"/>
    <w:rsid w:val="00ED7833"/>
    <w:pPr>
      <w:framePr w:w="0" w:hRule="auto" w:hSpace="141" w:vSpace="0" w:wrap="around" w:vAnchor="text" w:hAnchor="text" w:y="1"/>
      <w:numPr>
        <w:numId w:val="4"/>
      </w:numPr>
      <w:ind w:left="0" w:firstLine="0"/>
      <w:suppressOverlap/>
      <w:outlineLvl w:val="0"/>
    </w:pPr>
  </w:style>
  <w:style w:type="paragraph" w:customStyle="1" w:styleId="NictizKopBijlage0">
    <w:name w:val="Nictiz Kop Bijlage"/>
    <w:basedOn w:val="NictizKopBijlage"/>
    <w:qFormat/>
    <w:rsid w:val="0067731C"/>
    <w:pPr>
      <w:framePr w:hSpace="0" w:wrap="auto" w:vAnchor="margin" w:yAlign="inline"/>
      <w:numPr>
        <w:numId w:val="7"/>
      </w:numPr>
      <w:ind w:left="0" w:firstLine="0"/>
      <w:suppressOverlap w:val="0"/>
    </w:pPr>
  </w:style>
  <w:style w:type="paragraph" w:customStyle="1" w:styleId="NictizOpsommingsteken">
    <w:name w:val="Nictiz Opsommingsteken"/>
    <w:basedOn w:val="Lijstopsomteken"/>
    <w:qFormat/>
    <w:rsid w:val="004F3739"/>
    <w:pPr>
      <w:widowControl w:val="0"/>
      <w:numPr>
        <w:numId w:val="0"/>
      </w:numPr>
    </w:pPr>
    <w:rPr>
      <w:rFonts w:asciiTheme="majorHAnsi" w:eastAsiaTheme="minorHAnsi" w:hAnsiTheme="majorHAnsi" w:cstheme="minorBidi"/>
      <w:lang w:eastAsia="en-US"/>
    </w:rPr>
  </w:style>
  <w:style w:type="paragraph" w:styleId="Lijstopsomteken">
    <w:name w:val="List Bullet"/>
    <w:aliases w:val="Nictiz_Opsommingstekens"/>
    <w:basedOn w:val="Standaard"/>
    <w:rsid w:val="004F3739"/>
    <w:pPr>
      <w:numPr>
        <w:numId w:val="2"/>
      </w:numPr>
      <w:contextualSpacing/>
    </w:pPr>
  </w:style>
  <w:style w:type="paragraph" w:customStyle="1" w:styleId="NictizBoventitel">
    <w:name w:val="Nictiz_Boventitel"/>
    <w:basedOn w:val="Standaard"/>
    <w:rsid w:val="004F3739"/>
    <w:pPr>
      <w:framePr w:wrap="around" w:vAnchor="page" w:hAnchor="page" w:x="1135" w:y="852"/>
      <w:widowControl w:val="0"/>
      <w:suppressOverlap/>
    </w:pPr>
    <w:rPr>
      <w:rFonts w:eastAsiaTheme="minorHAnsi" w:cstheme="minorBidi"/>
      <w:noProof/>
      <w:color w:val="605346"/>
      <w:sz w:val="34"/>
      <w:lang w:eastAsia="en-US"/>
    </w:rPr>
  </w:style>
  <w:style w:type="paragraph" w:customStyle="1" w:styleId="NictizIDnummer">
    <w:name w:val="Nictiz_ID_nummer"/>
    <w:basedOn w:val="Standaard"/>
    <w:rsid w:val="004F3739"/>
    <w:pPr>
      <w:framePr w:wrap="around" w:vAnchor="page" w:hAnchor="margin" w:y="5388"/>
      <w:widowControl w:val="0"/>
      <w:suppressOverlap/>
    </w:pPr>
    <w:rPr>
      <w:rFonts w:asciiTheme="majorHAnsi" w:eastAsiaTheme="minorHAnsi" w:hAnsiTheme="majorHAnsi" w:cstheme="minorBidi"/>
      <w:b/>
      <w:color w:val="E16E22"/>
      <w:sz w:val="23"/>
      <w:lang w:eastAsia="en-US"/>
    </w:rPr>
  </w:style>
  <w:style w:type="paragraph" w:customStyle="1" w:styleId="NictizSamenvattingtekst">
    <w:name w:val="Nictiz_Samenvatting_tekst"/>
    <w:basedOn w:val="Standaard"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NictizTabel">
    <w:name w:val="Nictiz_Tabel"/>
    <w:basedOn w:val="Standaardtabel"/>
    <w:qFormat/>
    <w:rsid w:val="004F3739"/>
    <w:rPr>
      <w:rFonts w:asciiTheme="majorHAnsi" w:eastAsiaTheme="minorHAnsi" w:hAnsiTheme="majorHAnsi" w:cstheme="minorBidi"/>
      <w:color w:val="97BE0D"/>
      <w:sz w:val="21"/>
      <w:szCs w:val="24"/>
      <w:lang w:eastAsia="en-US"/>
    </w:rPr>
    <w:tblPr>
      <w:tblInd w:w="142" w:type="dxa"/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F3F3F3"/>
    </w:tcPr>
    <w:tblStylePr w:type="firstRow">
      <w:rPr>
        <w:b/>
      </w:rPr>
    </w:tblStylePr>
  </w:style>
  <w:style w:type="paragraph" w:customStyle="1" w:styleId="NictizTabeltitel">
    <w:name w:val="Nictiz_Tabeltitel"/>
    <w:basedOn w:val="Standaard"/>
    <w:qFormat/>
    <w:rsid w:val="001F479F"/>
    <w:pPr>
      <w:widowControl w:val="0"/>
      <w:spacing w:before="240"/>
    </w:pPr>
    <w:rPr>
      <w:rFonts w:asciiTheme="majorHAnsi" w:eastAsiaTheme="minorHAnsi" w:hAnsiTheme="majorHAnsi" w:cstheme="minorBidi"/>
      <w:b/>
      <w:color w:val="97BE0D"/>
      <w:lang w:eastAsia="en-US"/>
    </w:rPr>
  </w:style>
  <w:style w:type="paragraph" w:customStyle="1" w:styleId="NictizTitel">
    <w:name w:val="Nictiz_Titel"/>
    <w:basedOn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olor w:val="E16E22"/>
      <w:sz w:val="52"/>
      <w:lang w:eastAsia="en-US"/>
    </w:rPr>
  </w:style>
  <w:style w:type="paragraph" w:customStyle="1" w:styleId="NictizToepassingsterrein">
    <w:name w:val="Nictiz_Toepassingsterrein"/>
    <w:basedOn w:val="Standaard"/>
    <w:next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aps/>
      <w:color w:val="A84B88"/>
      <w:sz w:val="28"/>
      <w:lang w:eastAsia="en-US"/>
    </w:rPr>
  </w:style>
  <w:style w:type="paragraph" w:customStyle="1" w:styleId="NictizVoorwoord">
    <w:name w:val="Nictiz_Voorwoord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Plaatsingstabel">
    <w:name w:val="Plaatsingstabel"/>
    <w:basedOn w:val="Standaardtabel"/>
    <w:qFormat/>
    <w:rsid w:val="004F3739"/>
    <w:rPr>
      <w:rFonts w:asciiTheme="majorHAnsi" w:eastAsiaTheme="minorHAnsi" w:hAnsiTheme="majorHAnsi" w:cstheme="minorBidi"/>
      <w:sz w:val="23"/>
      <w:szCs w:val="24"/>
      <w:lang w:eastAsia="en-US"/>
    </w:rPr>
    <w:tblPr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D9D9D9" w:themeFill="background1" w:themeFillShade="D9"/>
    </w:tcPr>
    <w:tblStylePr w:type="firstRow">
      <w:rPr>
        <w:b/>
      </w:rPr>
    </w:tblStylePr>
  </w:style>
  <w:style w:type="table" w:styleId="Tabelraster">
    <w:name w:val="Table Grid"/>
    <w:basedOn w:val="Standaardtabel"/>
    <w:uiPriority w:val="59"/>
    <w:rsid w:val="004F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3E2D32"/>
    <w:rPr>
      <w:rFonts w:ascii="Calibri" w:hAnsi="Calibri"/>
      <w:sz w:val="21"/>
      <w:szCs w:val="24"/>
    </w:rPr>
  </w:style>
  <w:style w:type="paragraph" w:styleId="Voettekst">
    <w:name w:val="footer"/>
    <w:aliases w:val="Nictiz_Voettekst"/>
    <w:basedOn w:val="Standaard"/>
    <w:link w:val="Voet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aliases w:val="Nictiz_Voettekst Char"/>
    <w:basedOn w:val="Standaardalinea-lettertype"/>
    <w:link w:val="Voettekst"/>
    <w:rsid w:val="003E2D32"/>
    <w:rPr>
      <w:rFonts w:ascii="Calibri" w:hAnsi="Calibri"/>
      <w:sz w:val="21"/>
      <w:szCs w:val="24"/>
    </w:rPr>
  </w:style>
  <w:style w:type="paragraph" w:styleId="Inhopg1">
    <w:name w:val="toc 1"/>
    <w:basedOn w:val="Standaard"/>
    <w:next w:val="Standaard"/>
    <w:autoRedefine/>
    <w:uiPriority w:val="39"/>
    <w:qFormat/>
    <w:rsid w:val="000511C5"/>
    <w:pPr>
      <w:tabs>
        <w:tab w:val="left" w:pos="709"/>
        <w:tab w:val="left" w:pos="1134"/>
        <w:tab w:val="left" w:pos="1418"/>
        <w:tab w:val="right" w:pos="9639"/>
      </w:tabs>
      <w:spacing w:after="100"/>
    </w:pPr>
    <w:rPr>
      <w:b/>
      <w:noProof/>
      <w:color w:val="E16E22"/>
      <w:sz w:val="23"/>
      <w:szCs w:val="23"/>
    </w:rPr>
  </w:style>
  <w:style w:type="paragraph" w:styleId="Inhopg2">
    <w:name w:val="toc 2"/>
    <w:basedOn w:val="Standaard"/>
    <w:next w:val="Standaard"/>
    <w:autoRedefine/>
    <w:uiPriority w:val="39"/>
    <w:qFormat/>
    <w:rsid w:val="00700D23"/>
    <w:pPr>
      <w:tabs>
        <w:tab w:val="left" w:pos="709"/>
        <w:tab w:val="left" w:pos="880"/>
        <w:tab w:val="left" w:pos="1134"/>
        <w:tab w:val="left" w:pos="1418"/>
        <w:tab w:val="right" w:pos="9214"/>
      </w:tabs>
      <w:spacing w:after="100"/>
      <w:ind w:left="210"/>
    </w:pPr>
  </w:style>
  <w:style w:type="paragraph" w:customStyle="1" w:styleId="Nictizopsomming">
    <w:name w:val="Nictiz_opsomming"/>
    <w:basedOn w:val="Koptekst"/>
    <w:qFormat/>
    <w:rsid w:val="00DE1ECB"/>
    <w:pPr>
      <w:numPr>
        <w:numId w:val="6"/>
      </w:numPr>
      <w:tabs>
        <w:tab w:val="clear" w:pos="4536"/>
        <w:tab w:val="clear" w:pos="9072"/>
      </w:tabs>
    </w:pPr>
  </w:style>
  <w:style w:type="paragraph" w:customStyle="1" w:styleId="Nictizopsomminggenummerd">
    <w:name w:val="Nictiz_opsomminggenummerd"/>
    <w:basedOn w:val="Nictizopsomming"/>
    <w:qFormat/>
    <w:rsid w:val="00DE1ECB"/>
    <w:pPr>
      <w:numPr>
        <w:numId w:val="16"/>
      </w:numPr>
    </w:pPr>
  </w:style>
  <w:style w:type="paragraph" w:styleId="Ballontekst">
    <w:name w:val="Balloon Text"/>
    <w:basedOn w:val="Standaard"/>
    <w:link w:val="BallontekstChar"/>
    <w:rsid w:val="008C6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61F8"/>
    <w:rPr>
      <w:rFonts w:ascii="Tahoma" w:hAnsi="Tahoma" w:cs="Tahoma"/>
      <w:sz w:val="16"/>
      <w:szCs w:val="1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E770A"/>
    <w:pPr>
      <w:numPr>
        <w:numId w:val="0"/>
      </w:numPr>
      <w:spacing w:before="480" w:after="0" w:line="276" w:lineRule="auto"/>
      <w:outlineLvl w:val="9"/>
    </w:pPr>
    <w:rPr>
      <w:b/>
      <w:color w:val="AA5117" w:themeColor="accent1" w:themeShade="BF"/>
      <w:sz w:val="28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0E770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ictizKopnietinTOC">
    <w:name w:val="Nictiz_Kop niet in TOC"/>
    <w:basedOn w:val="NictizKop1zondernummer"/>
    <w:next w:val="Standaard"/>
    <w:qFormat/>
    <w:rsid w:val="000E770A"/>
    <w:pPr>
      <w:framePr w:w="0" w:hRule="auto" w:hSpace="141" w:vSpace="0" w:wrap="around" w:vAnchor="text" w:hAnchor="text" w:y="1"/>
      <w:suppressOverlap/>
    </w:pPr>
  </w:style>
  <w:style w:type="paragraph" w:customStyle="1" w:styleId="Kop2-Bijlage">
    <w:name w:val="Kop 2 - Bijlage"/>
    <w:basedOn w:val="NictizKop2"/>
    <w:next w:val="Standaard"/>
    <w:qFormat/>
    <w:rsid w:val="00C24ED2"/>
    <w:pPr>
      <w:numPr>
        <w:ilvl w:val="0"/>
        <w:numId w:val="0"/>
      </w:numPr>
    </w:pPr>
  </w:style>
  <w:style w:type="paragraph" w:customStyle="1" w:styleId="Kop2nietTOC">
    <w:name w:val="_Kop2 niet TOC"/>
    <w:next w:val="Standaard"/>
    <w:qFormat/>
    <w:rsid w:val="004C2AF6"/>
    <w:pPr>
      <w:spacing w:before="240"/>
    </w:pPr>
    <w:rPr>
      <w:rFonts w:asciiTheme="majorHAnsi" w:eastAsiaTheme="majorEastAsia" w:hAnsiTheme="majorHAnsi" w:cstheme="majorBidi"/>
      <w:b/>
      <w:bCs/>
      <w:color w:val="E16E22"/>
      <w:sz w:val="26"/>
      <w:szCs w:val="26"/>
      <w:lang w:eastAsia="en-US"/>
    </w:rPr>
  </w:style>
  <w:style w:type="character" w:customStyle="1" w:styleId="Kop4Char">
    <w:name w:val="Kop 4 Char"/>
    <w:basedOn w:val="Standaardalinea-lettertype"/>
    <w:link w:val="Kop4"/>
    <w:rsid w:val="007E13F2"/>
    <w:rPr>
      <w:rFonts w:asciiTheme="majorHAnsi" w:eastAsiaTheme="majorEastAsia" w:hAnsiTheme="majorHAnsi" w:cstheme="majorBidi"/>
      <w:b/>
      <w:bCs/>
      <w:i/>
      <w:iCs/>
      <w:color w:val="E16E22" w:themeColor="accent1"/>
      <w:sz w:val="21"/>
      <w:szCs w:val="24"/>
    </w:rPr>
  </w:style>
  <w:style w:type="character" w:customStyle="1" w:styleId="Kop5Char">
    <w:name w:val="Kop 5 Char"/>
    <w:basedOn w:val="Standaardalinea-lettertype"/>
    <w:link w:val="Kop5"/>
    <w:rsid w:val="007E13F2"/>
    <w:rPr>
      <w:rFonts w:asciiTheme="majorHAnsi" w:eastAsiaTheme="majorEastAsia" w:hAnsiTheme="majorHAnsi" w:cstheme="majorBidi"/>
      <w:color w:val="71360F" w:themeColor="accent1" w:themeShade="7F"/>
      <w:sz w:val="21"/>
      <w:szCs w:val="24"/>
    </w:rPr>
  </w:style>
  <w:style w:type="character" w:customStyle="1" w:styleId="Kop6Char">
    <w:name w:val="Kop 6 Char"/>
    <w:basedOn w:val="Standaardalinea-lettertype"/>
    <w:link w:val="Kop6"/>
    <w:rsid w:val="007E13F2"/>
    <w:rPr>
      <w:rFonts w:asciiTheme="majorHAnsi" w:eastAsiaTheme="majorEastAsia" w:hAnsiTheme="majorHAnsi" w:cstheme="majorBidi"/>
      <w:i/>
      <w:iCs/>
      <w:color w:val="71360F" w:themeColor="accent1" w:themeShade="7F"/>
      <w:sz w:val="21"/>
      <w:szCs w:val="24"/>
    </w:rPr>
  </w:style>
  <w:style w:type="character" w:customStyle="1" w:styleId="Kop7Char">
    <w:name w:val="Kop 7 Char"/>
    <w:basedOn w:val="Standaardalinea-lettertype"/>
    <w:link w:val="Kop7"/>
    <w:rsid w:val="007E13F2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4"/>
    </w:rPr>
  </w:style>
  <w:style w:type="character" w:customStyle="1" w:styleId="Kop8Char">
    <w:name w:val="Kop 8 Char"/>
    <w:basedOn w:val="Standaardalinea-lettertype"/>
    <w:link w:val="Kop8"/>
    <w:rsid w:val="007E13F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rsid w:val="007E13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abeltekst">
    <w:name w:val="Tabeltekst"/>
    <w:basedOn w:val="Standaard"/>
    <w:link w:val="TabeltekstChar"/>
    <w:qFormat/>
    <w:rsid w:val="001B115C"/>
    <w:pPr>
      <w:spacing w:line="240" w:lineRule="auto"/>
    </w:pPr>
    <w:rPr>
      <w:rFonts w:ascii="Verdana" w:hAnsi="Verdana"/>
      <w:sz w:val="16"/>
      <w:szCs w:val="18"/>
    </w:rPr>
  </w:style>
  <w:style w:type="character" w:customStyle="1" w:styleId="TabeltekstChar">
    <w:name w:val="Tabeltekst Char"/>
    <w:basedOn w:val="Standaardalinea-lettertype"/>
    <w:link w:val="Tabeltekst"/>
    <w:rsid w:val="001B115C"/>
    <w:rPr>
      <w:rFonts w:ascii="Verdana" w:hAnsi="Verdana"/>
      <w:sz w:val="16"/>
      <w:szCs w:val="18"/>
    </w:rPr>
  </w:style>
  <w:style w:type="paragraph" w:customStyle="1" w:styleId="Tabelkop">
    <w:name w:val="Tabelkop"/>
    <w:basedOn w:val="Tabeltekst"/>
    <w:qFormat/>
    <w:rsid w:val="001B115C"/>
    <w:rPr>
      <w:b/>
    </w:rPr>
  </w:style>
  <w:style w:type="table" w:customStyle="1" w:styleId="Nictiz">
    <w:name w:val="Nictiz"/>
    <w:basedOn w:val="Standaardtabel"/>
    <w:uiPriority w:val="99"/>
    <w:qFormat/>
    <w:rsid w:val="001B115C"/>
    <w:rPr>
      <w:rFonts w:ascii="Verdana" w:hAnsi="Verdana"/>
      <w:lang w:eastAsia="zh-CN"/>
    </w:rPr>
    <w:tblPr>
      <w:tblBorders>
        <w:top w:val="single" w:sz="18" w:space="0" w:color="A84B88"/>
        <w:left w:val="single" w:sz="18" w:space="0" w:color="A84B88"/>
        <w:bottom w:val="single" w:sz="18" w:space="0" w:color="A84B88"/>
        <w:right w:val="single" w:sz="18" w:space="0" w:color="A84B88"/>
        <w:insideH w:val="single" w:sz="4" w:space="0" w:color="A84B88"/>
        <w:insideV w:val="single" w:sz="4" w:space="0" w:color="A84B88"/>
      </w:tblBorders>
    </w:tblPr>
    <w:tblStylePr w:type="firstRow">
      <w:rPr>
        <w:rFonts w:ascii="Wingdings" w:hAnsi="Wingdings"/>
        <w:b w:val="0"/>
        <w:i w:val="0"/>
        <w:sz w:val="20"/>
      </w:rPr>
      <w:tblPr/>
      <w:tcPr>
        <w:tcBorders>
          <w:top w:val="single" w:sz="18" w:space="0" w:color="A84B88"/>
          <w:left w:val="single" w:sz="18" w:space="0" w:color="A84B88"/>
          <w:bottom w:val="nil"/>
          <w:right w:val="single" w:sz="18" w:space="0" w:color="A84B88"/>
          <w:insideH w:val="single" w:sz="4" w:space="0" w:color="A84B88"/>
          <w:insideV w:val="single" w:sz="4" w:space="0" w:color="A84B88"/>
        </w:tcBorders>
        <w:shd w:val="clear" w:color="auto" w:fill="CCC0D9"/>
      </w:tcPr>
    </w:tblStylePr>
    <w:tblStylePr w:type="firstCol">
      <w:rPr>
        <w:b w:val="0"/>
      </w:rPr>
    </w:tblStylePr>
  </w:style>
  <w:style w:type="paragraph" w:styleId="Geenafstand">
    <w:name w:val="No Spacing"/>
    <w:uiPriority w:val="1"/>
    <w:qFormat/>
    <w:rsid w:val="001B115C"/>
    <w:pPr>
      <w:suppressAutoHyphens/>
    </w:pPr>
    <w:rPr>
      <w:rFonts w:ascii="Verdana" w:hAnsi="Verdana"/>
      <w:snapToGrid w:val="0"/>
      <w:color w:val="7A6E62"/>
      <w:lang w:eastAsia="en-US"/>
    </w:rPr>
  </w:style>
  <w:style w:type="paragraph" w:customStyle="1" w:styleId="kopjesbinnenDossier">
    <w:name w:val="kopjes binnen Dossier"/>
    <w:basedOn w:val="Standaard"/>
    <w:next w:val="Standaard"/>
    <w:qFormat/>
    <w:rsid w:val="0078323A"/>
    <w:pPr>
      <w:pBdr>
        <w:bottom w:val="single" w:sz="4" w:space="1" w:color="auto"/>
      </w:pBdr>
      <w:spacing w:line="240" w:lineRule="auto"/>
    </w:pPr>
    <w:rPr>
      <w:rFonts w:ascii="Verdana" w:hAnsi="Verdana"/>
      <w:b/>
      <w:sz w:val="20"/>
      <w:lang w:val="en-US" w:eastAsia="en-US"/>
    </w:rPr>
  </w:style>
  <w:style w:type="character" w:styleId="Verwijzingopmerking">
    <w:name w:val="annotation reference"/>
    <w:basedOn w:val="Standaardalinea-lettertype"/>
    <w:rsid w:val="0078323A"/>
    <w:rPr>
      <w:sz w:val="16"/>
      <w:szCs w:val="16"/>
    </w:rPr>
  </w:style>
  <w:style w:type="paragraph" w:customStyle="1" w:styleId="EpisodesinDossier">
    <w:name w:val="Episodes in Dossier"/>
    <w:basedOn w:val="Standaard"/>
    <w:next w:val="Standaard"/>
    <w:link w:val="EpisodesinDossierChar"/>
    <w:qFormat/>
    <w:rsid w:val="0078323A"/>
    <w:pPr>
      <w:spacing w:line="240" w:lineRule="auto"/>
    </w:pPr>
    <w:rPr>
      <w:rFonts w:ascii="Verdana" w:hAnsi="Verdana"/>
      <w:b/>
      <w:sz w:val="20"/>
      <w:lang w:eastAsia="en-US"/>
    </w:rPr>
  </w:style>
  <w:style w:type="paragraph" w:customStyle="1" w:styleId="Bijlage">
    <w:name w:val="Bijlage"/>
    <w:basedOn w:val="Kop1"/>
    <w:link w:val="BijlageChar"/>
    <w:qFormat/>
    <w:rsid w:val="0078323A"/>
    <w:pPr>
      <w:keepLines w:val="0"/>
      <w:numPr>
        <w:numId w:val="0"/>
      </w:numPr>
      <w:spacing w:before="240" w:after="60" w:line="240" w:lineRule="auto"/>
      <w:ind w:left="360" w:hanging="360"/>
    </w:pPr>
    <w:rPr>
      <w:rFonts w:ascii="Arial" w:eastAsia="Times New Roman" w:hAnsi="Arial" w:cs="Arial"/>
      <w:b/>
      <w:color w:val="auto"/>
      <w:kern w:val="32"/>
      <w:sz w:val="32"/>
      <w:szCs w:val="32"/>
      <w:lang w:eastAsia="en-US"/>
    </w:rPr>
  </w:style>
  <w:style w:type="character" w:customStyle="1" w:styleId="EpisodesinDossierChar">
    <w:name w:val="Episodes in Dossier Char"/>
    <w:basedOn w:val="Standaardalinea-lettertype"/>
    <w:link w:val="EpisodesinDossier"/>
    <w:rsid w:val="0078323A"/>
    <w:rPr>
      <w:rFonts w:ascii="Verdana" w:hAnsi="Verdana"/>
      <w:b/>
      <w:szCs w:val="24"/>
      <w:lang w:eastAsia="en-US"/>
    </w:rPr>
  </w:style>
  <w:style w:type="character" w:customStyle="1" w:styleId="BijlageChar">
    <w:name w:val="Bijlage Char"/>
    <w:basedOn w:val="Kop1Char"/>
    <w:link w:val="Bijlage"/>
    <w:rsid w:val="0078323A"/>
    <w:rPr>
      <w:rFonts w:ascii="Arial" w:eastAsiaTheme="majorEastAsia" w:hAnsi="Arial" w:cs="Arial"/>
      <w:b/>
      <w:bCs/>
      <w:color w:val="E16E22"/>
      <w:kern w:val="32"/>
      <w:sz w:val="32"/>
      <w:szCs w:val="32"/>
      <w:lang w:eastAsia="en-US"/>
    </w:rPr>
  </w:style>
  <w:style w:type="character" w:styleId="Hyperlink">
    <w:name w:val="Hyperlink"/>
    <w:basedOn w:val="Standaardalinea-lettertype"/>
    <w:unhideWhenUsed/>
    <w:rsid w:val="00A51768"/>
    <w:rPr>
      <w:color w:val="0563C1"/>
      <w:u w:val="single"/>
    </w:rPr>
  </w:style>
  <w:style w:type="paragraph" w:styleId="Citaat">
    <w:name w:val="Quote"/>
    <w:basedOn w:val="Standaard"/>
    <w:next w:val="Standaard"/>
    <w:link w:val="CitaatChar"/>
    <w:uiPriority w:val="29"/>
    <w:qFormat/>
    <w:rsid w:val="004D5F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D5FEC"/>
    <w:rPr>
      <w:rFonts w:ascii="Calibri" w:hAnsi="Calibri"/>
      <w:i/>
      <w:iCs/>
      <w:color w:val="404040" w:themeColor="text1" w:themeTint="BF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Nictiz">
      <a:dk1>
        <a:sysClr val="windowText" lastClr="000000"/>
      </a:dk1>
      <a:lt1>
        <a:sysClr val="window" lastClr="FFFFFF"/>
      </a:lt1>
      <a:dk2>
        <a:srgbClr val="E16E22"/>
      </a:dk2>
      <a:lt2>
        <a:srgbClr val="FFFFFF"/>
      </a:lt2>
      <a:accent1>
        <a:srgbClr val="E16E22"/>
      </a:accent1>
      <a:accent2>
        <a:srgbClr val="7A6E62"/>
      </a:accent2>
      <a:accent3>
        <a:srgbClr val="44BFEA"/>
      </a:accent3>
      <a:accent4>
        <a:srgbClr val="A84B88"/>
      </a:accent4>
      <a:accent5>
        <a:srgbClr val="97BE0D"/>
      </a:accent5>
      <a:accent6>
        <a:srgbClr val="F6F5F3"/>
      </a:accent6>
      <a:hlink>
        <a:srgbClr val="0000FF"/>
      </a:hlink>
      <a:folHlink>
        <a:srgbClr val="800080"/>
      </a:folHlink>
    </a:clrScheme>
    <a:fontScheme name="Nictiz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4F4030F39954381FEDCB9F1521453" ma:contentTypeVersion="10" ma:contentTypeDescription="Een nieuw document maken." ma:contentTypeScope="" ma:versionID="4cfc2734763284d0c1034eeaa8cb8ab7">
  <xsd:schema xmlns:xsd="http://www.w3.org/2001/XMLSchema" xmlns:xs="http://www.w3.org/2001/XMLSchema" xmlns:p="http://schemas.microsoft.com/office/2006/metadata/properties" xmlns:ns2="c9309f2a-e493-41e5-bc1f-ce1ae85ad224" xmlns:ns3="d8b013f3-f757-4442-942f-c178d59a4411" targetNamespace="http://schemas.microsoft.com/office/2006/metadata/properties" ma:root="true" ma:fieldsID="99b8033cfff87cd85d57875d6a52979a" ns2:_="" ns3:_="">
    <xsd:import namespace="c9309f2a-e493-41e5-bc1f-ce1ae85ad224"/>
    <xsd:import namespace="d8b013f3-f757-4442-942f-c178d59a4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09f2a-e493-41e5-bc1f-ce1ae85ad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13f3-f757-4442-942f-c178d59a4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4078A-0E6F-4415-B967-753B47D360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D1EEDF-73A7-4630-8B81-A865F650D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09f2a-e493-41e5-bc1f-ce1ae85ad224"/>
    <ds:schemaRef ds:uri="d8b013f3-f757-4442-942f-c178d59a4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7E8E26-544B-42AC-A15F-0CB59B34178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309f2a-e493-41e5-bc1f-ce1ae85ad224"/>
    <ds:schemaRef ds:uri="http://purl.org/dc/elements/1.1/"/>
    <ds:schemaRef ds:uri="d8b013f3-f757-4442-942f-c178d59a441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979DD11-9CD6-4EB2-9347-E93E8F9B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</Words>
  <Characters>937</Characters>
  <Application>Microsoft Office Word</Application>
  <DocSecurity>0</DocSecurity>
  <Lines>7</Lines>
  <Paragraphs>2</Paragraphs>
  <ScaleCrop>false</ScaleCrop>
  <Company>Nictiz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Kwalificatiemateriaal Leverancier</dc:title>
  <dc:creator>Andra Schmohl</dc:creator>
  <cp:lastModifiedBy>Camiel Reijnders</cp:lastModifiedBy>
  <cp:revision>13</cp:revision>
  <dcterms:created xsi:type="dcterms:W3CDTF">2019-07-17T11:22:00Z</dcterms:created>
  <dcterms:modified xsi:type="dcterms:W3CDTF">2019-07-19T14:17:00Z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filetime>2013-01-09T23:00:00Z</vt:filetime>
  </property>
  <property fmtid="{D5CDD505-2E9C-101B-9397-08002B2CF9AE}" pid="3" name="txtAuteurs">
    <vt:lpwstr>Geert-Jan van Kemenade_x000d_
Andra Schmohl</vt:lpwstr>
  </property>
  <property fmtid="{D5CDD505-2E9C-101B-9397-08002B2CF9AE}" pid="4" name="txtTitel">
    <vt:lpwstr>Kwalificatie HWG</vt:lpwstr>
  </property>
  <property fmtid="{D5CDD505-2E9C-101B-9397-08002B2CF9AE}" pid="5" name="txtThema">
    <vt:lpwstr>PS OPVRAGEND SYSTEEM</vt:lpwstr>
  </property>
  <property fmtid="{D5CDD505-2E9C-101B-9397-08002B2CF9AE}" pid="6" name="txtDatum">
    <vt:lpwstr>27 februari 2017</vt:lpwstr>
  </property>
  <property fmtid="{D5CDD505-2E9C-101B-9397-08002B2CF9AE}" pid="7" name="txtID">
    <vt:lpwstr>-</vt:lpwstr>
  </property>
  <property fmtid="{D5CDD505-2E9C-101B-9397-08002B2CF9AE}" pid="8" name="txtBoventitel">
    <vt:lpwstr>Kwalificatiemateriaal Leverancier_x000d_
</vt:lpwstr>
  </property>
  <property fmtid="{D5CDD505-2E9C-101B-9397-08002B2CF9AE}" pid="9" name="ContentTypeId">
    <vt:lpwstr>0x010100F494F4030F39954381FEDCB9F1521453</vt:lpwstr>
  </property>
</Properties>
</file>